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BEE" w:rsidRPr="00542EE0" w:rsidRDefault="00442BEE" w:rsidP="000664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42BEE" w:rsidRPr="00542EE0" w:rsidRDefault="007933DE" w:rsidP="0009494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542EE0">
        <w:rPr>
          <w:rFonts w:ascii="Times New Roman" w:hAnsi="Times New Roman"/>
          <w:b/>
          <w:sz w:val="28"/>
          <w:szCs w:val="28"/>
        </w:rPr>
        <w:t>ДОРОЖНАЯ КАРТА</w:t>
      </w:r>
    </w:p>
    <w:p w:rsidR="00442BEE" w:rsidRPr="00542EE0" w:rsidRDefault="00442BEE" w:rsidP="0009494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542EE0">
        <w:rPr>
          <w:rFonts w:ascii="Times New Roman" w:hAnsi="Times New Roman"/>
          <w:b/>
          <w:sz w:val="28"/>
          <w:szCs w:val="28"/>
        </w:rPr>
        <w:t>учителя русского языка по подготовке к</w:t>
      </w:r>
      <w:r w:rsidR="007375A3" w:rsidRPr="00542EE0">
        <w:rPr>
          <w:rFonts w:ascii="Times New Roman" w:hAnsi="Times New Roman"/>
          <w:b/>
          <w:sz w:val="28"/>
          <w:szCs w:val="28"/>
        </w:rPr>
        <w:t xml:space="preserve"> </w:t>
      </w:r>
      <w:r w:rsidR="00BA0FF0" w:rsidRPr="00542EE0">
        <w:rPr>
          <w:rFonts w:ascii="Times New Roman" w:hAnsi="Times New Roman"/>
          <w:b/>
          <w:sz w:val="28"/>
          <w:szCs w:val="28"/>
        </w:rPr>
        <w:t>ЕГЭ</w:t>
      </w:r>
      <w:r w:rsidR="001A3B83" w:rsidRPr="00542EE0">
        <w:rPr>
          <w:rFonts w:ascii="Times New Roman" w:hAnsi="Times New Roman"/>
          <w:b/>
          <w:sz w:val="28"/>
          <w:szCs w:val="28"/>
        </w:rPr>
        <w:t xml:space="preserve"> в 11 классе</w:t>
      </w:r>
      <w:r w:rsidR="00BA0FF0" w:rsidRPr="00542EE0">
        <w:rPr>
          <w:rFonts w:ascii="Times New Roman" w:hAnsi="Times New Roman"/>
          <w:b/>
          <w:sz w:val="28"/>
          <w:szCs w:val="28"/>
        </w:rPr>
        <w:t xml:space="preserve">, ОГЭ в 9 </w:t>
      </w:r>
      <w:r w:rsidR="00542EE0" w:rsidRPr="00542EE0">
        <w:rPr>
          <w:rFonts w:ascii="Times New Roman" w:hAnsi="Times New Roman"/>
          <w:b/>
          <w:sz w:val="28"/>
          <w:szCs w:val="28"/>
        </w:rPr>
        <w:t>классе в</w:t>
      </w:r>
      <w:r w:rsidR="001A3B83" w:rsidRPr="00542EE0">
        <w:rPr>
          <w:rFonts w:ascii="Times New Roman" w:hAnsi="Times New Roman"/>
          <w:b/>
          <w:sz w:val="28"/>
          <w:szCs w:val="28"/>
        </w:rPr>
        <w:t xml:space="preserve"> 2021-2022</w:t>
      </w:r>
      <w:r w:rsidRPr="00542EE0">
        <w:rPr>
          <w:rFonts w:ascii="Times New Roman" w:hAnsi="Times New Roman"/>
          <w:b/>
          <w:sz w:val="28"/>
          <w:szCs w:val="28"/>
        </w:rPr>
        <w:t xml:space="preserve"> учебном году</w:t>
      </w:r>
    </w:p>
    <w:p w:rsidR="0099154A" w:rsidRPr="00542EE0" w:rsidRDefault="001A3B83" w:rsidP="0009494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542EE0">
        <w:rPr>
          <w:rFonts w:ascii="Times New Roman" w:hAnsi="Times New Roman"/>
          <w:b/>
          <w:sz w:val="28"/>
          <w:szCs w:val="28"/>
        </w:rPr>
        <w:t xml:space="preserve">Новиковой Светланы Валерьевны </w:t>
      </w:r>
    </w:p>
    <w:p w:rsidR="0058063D" w:rsidRPr="00542EE0" w:rsidRDefault="0058063D" w:rsidP="0058063D">
      <w:pPr>
        <w:pStyle w:val="ac"/>
        <w:shd w:val="clear" w:color="auto" w:fill="auto"/>
        <w:tabs>
          <w:tab w:val="left" w:pos="4005"/>
        </w:tabs>
        <w:ind w:right="20" w:firstLine="0"/>
        <w:rPr>
          <w:sz w:val="28"/>
          <w:szCs w:val="28"/>
        </w:rPr>
      </w:pPr>
    </w:p>
    <w:p w:rsidR="0058063D" w:rsidRPr="00542EE0" w:rsidRDefault="0058063D" w:rsidP="0058063D">
      <w:pPr>
        <w:pStyle w:val="ac"/>
        <w:shd w:val="clear" w:color="auto" w:fill="auto"/>
        <w:tabs>
          <w:tab w:val="left" w:pos="4005"/>
        </w:tabs>
        <w:ind w:right="20" w:firstLine="0"/>
        <w:rPr>
          <w:b/>
          <w:sz w:val="28"/>
          <w:szCs w:val="28"/>
        </w:rPr>
      </w:pPr>
      <w:r w:rsidRPr="00542EE0">
        <w:rPr>
          <w:b/>
          <w:sz w:val="28"/>
          <w:szCs w:val="28"/>
        </w:rPr>
        <w:t>Пояснительная записка:</w:t>
      </w:r>
    </w:p>
    <w:p w:rsidR="0058063D" w:rsidRPr="00542EE0" w:rsidRDefault="0058063D" w:rsidP="0058063D">
      <w:pPr>
        <w:pStyle w:val="ac"/>
        <w:shd w:val="clear" w:color="auto" w:fill="auto"/>
        <w:ind w:left="20" w:right="20" w:firstLine="540"/>
        <w:rPr>
          <w:sz w:val="28"/>
          <w:szCs w:val="28"/>
        </w:rPr>
      </w:pPr>
    </w:p>
    <w:p w:rsidR="0058063D" w:rsidRPr="00542EE0" w:rsidRDefault="0058063D" w:rsidP="0058063D">
      <w:pPr>
        <w:pStyle w:val="ac"/>
        <w:shd w:val="clear" w:color="auto" w:fill="auto"/>
        <w:ind w:left="20" w:right="20" w:firstLine="540"/>
        <w:rPr>
          <w:sz w:val="28"/>
          <w:szCs w:val="28"/>
        </w:rPr>
      </w:pPr>
      <w:r w:rsidRPr="00542EE0">
        <w:rPr>
          <w:sz w:val="28"/>
          <w:szCs w:val="28"/>
        </w:rPr>
        <w:t>План подготовки к ЕГЭ</w:t>
      </w:r>
      <w:r w:rsidR="00BA0FF0" w:rsidRPr="00542EE0">
        <w:rPr>
          <w:sz w:val="28"/>
          <w:szCs w:val="28"/>
        </w:rPr>
        <w:t>, ОГЭ</w:t>
      </w:r>
      <w:r w:rsidRPr="00542EE0">
        <w:rPr>
          <w:sz w:val="28"/>
          <w:szCs w:val="28"/>
        </w:rPr>
        <w:t xml:space="preserve"> по русскому языку составлен на основе Методических рекомендаций ФИПИ. Подготовлен на основе анализа тип</w:t>
      </w:r>
      <w:r w:rsidR="00BA0FF0" w:rsidRPr="00542EE0">
        <w:rPr>
          <w:sz w:val="28"/>
          <w:szCs w:val="28"/>
        </w:rPr>
        <w:t>ичных ошибок участников ЕГЭ, ОГ</w:t>
      </w:r>
      <w:bookmarkStart w:id="0" w:name="_GoBack"/>
      <w:bookmarkEnd w:id="0"/>
      <w:r w:rsidR="00BA0FF0" w:rsidRPr="00542EE0">
        <w:rPr>
          <w:sz w:val="28"/>
          <w:szCs w:val="28"/>
        </w:rPr>
        <w:t>Э 2021</w:t>
      </w:r>
      <w:r w:rsidRPr="00542EE0">
        <w:rPr>
          <w:sz w:val="28"/>
          <w:szCs w:val="28"/>
        </w:rPr>
        <w:t xml:space="preserve"> года по русскому языку, Методических рек</w:t>
      </w:r>
      <w:r w:rsidR="00BA0FF0" w:rsidRPr="00542EE0">
        <w:rPr>
          <w:sz w:val="28"/>
          <w:szCs w:val="28"/>
        </w:rPr>
        <w:t>омендаций на 2021-2022</w:t>
      </w:r>
      <w:r w:rsidRPr="00542EE0">
        <w:rPr>
          <w:sz w:val="28"/>
          <w:szCs w:val="28"/>
        </w:rPr>
        <w:t xml:space="preserve"> учебный год, Демонстрационного варианта К</w:t>
      </w:r>
      <w:r w:rsidR="00BA0FF0" w:rsidRPr="00542EE0">
        <w:rPr>
          <w:sz w:val="28"/>
          <w:szCs w:val="28"/>
        </w:rPr>
        <w:t>ИМ ЕГЭ, ОГЭ по русскому языку 2021</w:t>
      </w:r>
      <w:r w:rsidRPr="00542EE0">
        <w:rPr>
          <w:sz w:val="28"/>
          <w:szCs w:val="28"/>
        </w:rPr>
        <w:t xml:space="preserve"> года, Кодификатора элементов содержания и Спецификации КИМ.</w:t>
      </w:r>
    </w:p>
    <w:p w:rsidR="0058063D" w:rsidRPr="00542EE0" w:rsidRDefault="0058063D" w:rsidP="0058063D">
      <w:pPr>
        <w:pStyle w:val="ac"/>
        <w:shd w:val="clear" w:color="auto" w:fill="auto"/>
        <w:spacing w:after="240"/>
        <w:ind w:left="20" w:right="20" w:firstLine="540"/>
        <w:rPr>
          <w:sz w:val="28"/>
          <w:szCs w:val="28"/>
        </w:rPr>
      </w:pPr>
      <w:r w:rsidRPr="00542EE0">
        <w:rPr>
          <w:sz w:val="28"/>
          <w:szCs w:val="28"/>
        </w:rPr>
        <w:t>Подготовка к ЕГЭ</w:t>
      </w:r>
      <w:r w:rsidR="00BA0FF0" w:rsidRPr="00542EE0">
        <w:rPr>
          <w:sz w:val="28"/>
          <w:szCs w:val="28"/>
        </w:rPr>
        <w:t>, ОГЭ</w:t>
      </w:r>
      <w:r w:rsidRPr="00542EE0">
        <w:rPr>
          <w:sz w:val="28"/>
          <w:szCs w:val="28"/>
        </w:rPr>
        <w:t xml:space="preserve"> позволит школьникам систематизировать, расширить и укрепить знания, научиться выполнять разноуровневые задания  базовой и повышенной сложности, способствует выработке и закреплению навыков работы. Повторение реализуется в виде обзора теоретических вопросов по изученным темам,  выполнения тестов с получением ответа и написания сочинения-рассуждения. Углубление реализуется на базе обучения методам и приёмам решения коммуникативных задач, требующих применения логической и речевой культуры, развивающих теоретическое и алгоритмическое мышление учащихся. Особое внимание занимают задачи, требующие применения учащимися знаний в незнакомой (нестандартной) ситуации.</w:t>
      </w:r>
    </w:p>
    <w:p w:rsidR="0058063D" w:rsidRPr="00542EE0" w:rsidRDefault="0058063D" w:rsidP="0058063D">
      <w:pPr>
        <w:pStyle w:val="ac"/>
        <w:shd w:val="clear" w:color="auto" w:fill="auto"/>
        <w:spacing w:after="283"/>
        <w:ind w:left="20" w:right="20" w:firstLine="540"/>
        <w:rPr>
          <w:b/>
          <w:sz w:val="28"/>
          <w:szCs w:val="28"/>
        </w:rPr>
      </w:pPr>
      <w:r w:rsidRPr="00542EE0">
        <w:rPr>
          <w:rStyle w:val="ad"/>
          <w:b/>
          <w:i w:val="0"/>
          <w:sz w:val="28"/>
          <w:szCs w:val="28"/>
          <w:u w:val="single"/>
        </w:rPr>
        <w:t>Цели:</w:t>
      </w:r>
    </w:p>
    <w:p w:rsidR="0058063D" w:rsidRPr="00542EE0" w:rsidRDefault="0058063D" w:rsidP="0058063D">
      <w:pPr>
        <w:pStyle w:val="ac"/>
        <w:shd w:val="clear" w:color="auto" w:fill="auto"/>
        <w:spacing w:after="283"/>
        <w:ind w:left="20" w:right="20" w:firstLine="540"/>
        <w:rPr>
          <w:sz w:val="28"/>
          <w:szCs w:val="28"/>
        </w:rPr>
      </w:pPr>
      <w:r w:rsidRPr="00542EE0">
        <w:rPr>
          <w:sz w:val="28"/>
          <w:szCs w:val="28"/>
        </w:rPr>
        <w:t>обобщение и систематизация, расширение и углубление знаний по изучаемым темам; приобретение практических навыков выполнения заданий, повышение подготовки школьников к ЕГЭ</w:t>
      </w:r>
      <w:r w:rsidR="00BA0FF0" w:rsidRPr="00542EE0">
        <w:rPr>
          <w:sz w:val="28"/>
          <w:szCs w:val="28"/>
        </w:rPr>
        <w:t>, ОГЭ</w:t>
      </w:r>
      <w:r w:rsidRPr="00542EE0">
        <w:rPr>
          <w:sz w:val="28"/>
          <w:szCs w:val="28"/>
        </w:rPr>
        <w:t>.</w:t>
      </w:r>
    </w:p>
    <w:p w:rsidR="0058063D" w:rsidRPr="00542EE0" w:rsidRDefault="0058063D" w:rsidP="0058063D">
      <w:pPr>
        <w:pStyle w:val="20"/>
        <w:shd w:val="clear" w:color="auto" w:fill="auto"/>
        <w:spacing w:before="0" w:after="0" w:line="220" w:lineRule="exact"/>
        <w:ind w:left="20"/>
        <w:rPr>
          <w:b/>
          <w:i w:val="0"/>
          <w:sz w:val="28"/>
          <w:szCs w:val="28"/>
          <w:u w:val="single"/>
        </w:rPr>
      </w:pPr>
      <w:r w:rsidRPr="00542EE0">
        <w:rPr>
          <w:b/>
          <w:i w:val="0"/>
          <w:sz w:val="28"/>
          <w:szCs w:val="28"/>
          <w:u w:val="single"/>
        </w:rPr>
        <w:t>Задачи:</w:t>
      </w:r>
    </w:p>
    <w:p w:rsidR="0058063D" w:rsidRPr="00542EE0" w:rsidRDefault="0058063D" w:rsidP="0058063D">
      <w:pPr>
        <w:pStyle w:val="ac"/>
        <w:shd w:val="clear" w:color="auto" w:fill="auto"/>
        <w:tabs>
          <w:tab w:val="left" w:pos="915"/>
        </w:tabs>
        <w:ind w:right="20" w:firstLine="0"/>
        <w:jc w:val="left"/>
        <w:rPr>
          <w:sz w:val="28"/>
          <w:szCs w:val="28"/>
        </w:rPr>
      </w:pPr>
      <w:r w:rsidRPr="00542EE0">
        <w:rPr>
          <w:sz w:val="28"/>
          <w:szCs w:val="28"/>
        </w:rPr>
        <w:t>- сформировать наличие у участников экзамена коммуникативных умений, необходимых человеку в современном обществе;</w:t>
      </w:r>
    </w:p>
    <w:p w:rsidR="0058063D" w:rsidRPr="00542EE0" w:rsidRDefault="0058063D" w:rsidP="0058063D">
      <w:pPr>
        <w:pStyle w:val="ac"/>
        <w:shd w:val="clear" w:color="auto" w:fill="auto"/>
        <w:tabs>
          <w:tab w:val="left" w:pos="906"/>
        </w:tabs>
        <w:spacing w:line="293" w:lineRule="exact"/>
        <w:ind w:left="20" w:firstLine="0"/>
        <w:rPr>
          <w:sz w:val="28"/>
          <w:szCs w:val="28"/>
        </w:rPr>
      </w:pPr>
      <w:r w:rsidRPr="00542EE0">
        <w:rPr>
          <w:sz w:val="28"/>
          <w:szCs w:val="28"/>
        </w:rPr>
        <w:t>- развивать коммуникативную компетенцию школьников, в частности умение  строить собственное высказывание в соответствии с заданным типом речи;</w:t>
      </w:r>
    </w:p>
    <w:p w:rsidR="0058063D" w:rsidRPr="00542EE0" w:rsidRDefault="0058063D" w:rsidP="0058063D">
      <w:pPr>
        <w:pStyle w:val="ac"/>
        <w:shd w:val="clear" w:color="auto" w:fill="auto"/>
        <w:tabs>
          <w:tab w:val="left" w:pos="906"/>
        </w:tabs>
        <w:spacing w:line="293" w:lineRule="exact"/>
        <w:ind w:left="20" w:firstLine="0"/>
        <w:rPr>
          <w:sz w:val="28"/>
          <w:szCs w:val="28"/>
        </w:rPr>
      </w:pPr>
      <w:r w:rsidRPr="00542EE0">
        <w:rPr>
          <w:sz w:val="28"/>
          <w:szCs w:val="28"/>
        </w:rPr>
        <w:t xml:space="preserve">- особое внимание уделять умению аргументировать положения своей работы, используя прочитанный текст: </w:t>
      </w:r>
      <w:r w:rsidRPr="00542EE0">
        <w:rPr>
          <w:bCs/>
          <w:i/>
          <w:iCs/>
          <w:sz w:val="28"/>
          <w:szCs w:val="28"/>
        </w:rPr>
        <w:t>воспитание культуры доказательного аргументированного рассуждения</w:t>
      </w:r>
      <w:r w:rsidRPr="00542EE0">
        <w:rPr>
          <w:sz w:val="28"/>
          <w:szCs w:val="28"/>
        </w:rPr>
        <w:t>выступает важнейшей задачей современной школы;</w:t>
      </w:r>
    </w:p>
    <w:p w:rsidR="0058063D" w:rsidRPr="00542EE0" w:rsidRDefault="0058063D" w:rsidP="0058063D">
      <w:pPr>
        <w:pStyle w:val="ac"/>
        <w:shd w:val="clear" w:color="auto" w:fill="auto"/>
        <w:tabs>
          <w:tab w:val="left" w:pos="906"/>
        </w:tabs>
        <w:spacing w:line="293" w:lineRule="exact"/>
        <w:ind w:left="20" w:firstLine="0"/>
        <w:rPr>
          <w:sz w:val="28"/>
          <w:szCs w:val="28"/>
        </w:rPr>
      </w:pPr>
      <w:r w:rsidRPr="00542EE0">
        <w:rPr>
          <w:sz w:val="28"/>
          <w:szCs w:val="28"/>
        </w:rPr>
        <w:t>- развивать умение анализировать информацию, представленную  в текстах разных стилей.</w:t>
      </w:r>
    </w:p>
    <w:p w:rsidR="0058063D" w:rsidRPr="00542EE0" w:rsidRDefault="0058063D" w:rsidP="0058063D">
      <w:pPr>
        <w:pStyle w:val="20"/>
        <w:shd w:val="clear" w:color="auto" w:fill="auto"/>
        <w:spacing w:before="0" w:after="0" w:line="274" w:lineRule="exact"/>
        <w:ind w:left="20"/>
        <w:rPr>
          <w:i w:val="0"/>
          <w:sz w:val="28"/>
          <w:szCs w:val="28"/>
        </w:rPr>
      </w:pPr>
    </w:p>
    <w:p w:rsidR="0058063D" w:rsidRPr="00542EE0" w:rsidRDefault="0058063D" w:rsidP="0058063D">
      <w:pPr>
        <w:pStyle w:val="20"/>
        <w:shd w:val="clear" w:color="auto" w:fill="auto"/>
        <w:spacing w:before="0" w:after="0" w:line="274" w:lineRule="exact"/>
        <w:ind w:left="20"/>
        <w:rPr>
          <w:b/>
          <w:i w:val="0"/>
          <w:sz w:val="28"/>
          <w:szCs w:val="28"/>
        </w:rPr>
      </w:pPr>
      <w:r w:rsidRPr="00542EE0">
        <w:rPr>
          <w:b/>
          <w:i w:val="0"/>
          <w:sz w:val="28"/>
          <w:szCs w:val="28"/>
        </w:rPr>
        <w:t>Ожидаемые результаты:</w:t>
      </w:r>
    </w:p>
    <w:p w:rsidR="0058063D" w:rsidRPr="00542EE0" w:rsidRDefault="0058063D" w:rsidP="0058063D">
      <w:pPr>
        <w:pStyle w:val="20"/>
        <w:shd w:val="clear" w:color="auto" w:fill="auto"/>
        <w:spacing w:before="0" w:after="0" w:line="274" w:lineRule="exact"/>
        <w:ind w:left="20"/>
        <w:rPr>
          <w:i w:val="0"/>
          <w:sz w:val="28"/>
          <w:szCs w:val="28"/>
        </w:rPr>
      </w:pPr>
    </w:p>
    <w:p w:rsidR="0058063D" w:rsidRPr="00542EE0" w:rsidRDefault="0058063D" w:rsidP="0058063D">
      <w:pPr>
        <w:pStyle w:val="ac"/>
        <w:shd w:val="clear" w:color="auto" w:fill="auto"/>
        <w:tabs>
          <w:tab w:val="left" w:pos="500"/>
        </w:tabs>
        <w:ind w:left="20" w:right="20" w:firstLine="0"/>
        <w:rPr>
          <w:sz w:val="28"/>
          <w:szCs w:val="28"/>
        </w:rPr>
      </w:pPr>
      <w:r w:rsidRPr="00542EE0">
        <w:rPr>
          <w:sz w:val="28"/>
          <w:szCs w:val="28"/>
        </w:rPr>
        <w:t xml:space="preserve">   - овладение коммуникативными  знаниями и умениями, необходимыми для итоговой аттестации в форме ЕГЭ</w:t>
      </w:r>
      <w:r w:rsidR="00BA0FF0" w:rsidRPr="00542EE0">
        <w:rPr>
          <w:sz w:val="28"/>
          <w:szCs w:val="28"/>
        </w:rPr>
        <w:t>, ОГЭ</w:t>
      </w:r>
      <w:r w:rsidRPr="00542EE0">
        <w:rPr>
          <w:sz w:val="28"/>
          <w:szCs w:val="28"/>
        </w:rPr>
        <w:t>, продолжения образования и освоения избранной специальности на современном уровне;</w:t>
      </w:r>
    </w:p>
    <w:p w:rsidR="0058063D" w:rsidRPr="00542EE0" w:rsidRDefault="0058063D" w:rsidP="0058063D">
      <w:pPr>
        <w:pStyle w:val="ac"/>
        <w:shd w:val="clear" w:color="auto" w:fill="auto"/>
        <w:tabs>
          <w:tab w:val="left" w:pos="548"/>
        </w:tabs>
        <w:ind w:left="20" w:right="20" w:firstLine="0"/>
        <w:rPr>
          <w:sz w:val="28"/>
          <w:szCs w:val="28"/>
        </w:rPr>
      </w:pPr>
      <w:r w:rsidRPr="00542EE0">
        <w:rPr>
          <w:sz w:val="28"/>
          <w:szCs w:val="28"/>
        </w:rPr>
        <w:t xml:space="preserve"> - умение строить собственное высказывание в соответствии с заданным типом речи, при этом  особое внимание уделять умению аргументировать положения своей работы, используя прочитанный текст;</w:t>
      </w:r>
    </w:p>
    <w:p w:rsidR="0058063D" w:rsidRPr="00542EE0" w:rsidRDefault="0058063D" w:rsidP="00BA0FF0">
      <w:pPr>
        <w:pStyle w:val="ac"/>
        <w:shd w:val="clear" w:color="auto" w:fill="auto"/>
        <w:tabs>
          <w:tab w:val="left" w:pos="639"/>
        </w:tabs>
        <w:spacing w:after="283"/>
        <w:ind w:left="20" w:right="20" w:firstLine="0"/>
        <w:rPr>
          <w:sz w:val="28"/>
          <w:szCs w:val="28"/>
        </w:rPr>
      </w:pPr>
      <w:r w:rsidRPr="00542EE0">
        <w:rPr>
          <w:sz w:val="28"/>
          <w:szCs w:val="28"/>
        </w:rPr>
        <w:lastRenderedPageBreak/>
        <w:t xml:space="preserve">  -  формирование навыков самообразования, критического мышления, самоорганизации и самоконтроля, работы в команде, умения находить, </w:t>
      </w:r>
      <w:r w:rsidR="00BA0FF0" w:rsidRPr="00542EE0">
        <w:rPr>
          <w:sz w:val="28"/>
          <w:szCs w:val="28"/>
        </w:rPr>
        <w:t>формулировать и решать проблемы.</w:t>
      </w:r>
    </w:p>
    <w:p w:rsidR="00442BEE" w:rsidRPr="00542EE0" w:rsidRDefault="00442BEE" w:rsidP="007818A1">
      <w:pPr>
        <w:rPr>
          <w:rFonts w:ascii="Times New Roman" w:hAnsi="Times New Roman"/>
          <w:sz w:val="28"/>
          <w:szCs w:val="28"/>
          <w:u w:val="single"/>
        </w:rPr>
      </w:pPr>
      <w:r w:rsidRPr="00542EE0">
        <w:rPr>
          <w:rFonts w:ascii="Times New Roman" w:hAnsi="Times New Roman"/>
          <w:b/>
          <w:sz w:val="28"/>
          <w:szCs w:val="28"/>
          <w:u w:val="single"/>
        </w:rPr>
        <w:t>Цель работы</w:t>
      </w:r>
      <w:r w:rsidRPr="00542EE0">
        <w:rPr>
          <w:rFonts w:ascii="Times New Roman" w:hAnsi="Times New Roman"/>
          <w:sz w:val="28"/>
          <w:szCs w:val="28"/>
          <w:u w:val="single"/>
        </w:rPr>
        <w:t xml:space="preserve">: </w:t>
      </w:r>
    </w:p>
    <w:p w:rsidR="00442BEE" w:rsidRPr="00542EE0" w:rsidRDefault="00442BEE" w:rsidP="007818A1">
      <w:pPr>
        <w:spacing w:line="240" w:lineRule="auto"/>
        <w:rPr>
          <w:rFonts w:ascii="Times New Roman" w:hAnsi="Times New Roman"/>
          <w:sz w:val="28"/>
          <w:szCs w:val="28"/>
        </w:rPr>
      </w:pPr>
      <w:r w:rsidRPr="00542EE0">
        <w:rPr>
          <w:rFonts w:ascii="Times New Roman" w:hAnsi="Times New Roman"/>
          <w:sz w:val="28"/>
          <w:szCs w:val="28"/>
        </w:rPr>
        <w:t>- эффективная организация работы по подготовке к государственной итоговой аттестации в форме ОГЭ и ЕГЭ по русскому языку;</w:t>
      </w:r>
    </w:p>
    <w:p w:rsidR="00442BEE" w:rsidRPr="00542EE0" w:rsidRDefault="00442BEE" w:rsidP="007818A1">
      <w:pPr>
        <w:spacing w:line="240" w:lineRule="auto"/>
        <w:rPr>
          <w:rFonts w:ascii="Times New Roman" w:hAnsi="Times New Roman"/>
          <w:sz w:val="28"/>
          <w:szCs w:val="28"/>
        </w:rPr>
      </w:pPr>
      <w:r w:rsidRPr="00542EE0">
        <w:rPr>
          <w:rFonts w:ascii="Times New Roman" w:hAnsi="Times New Roman"/>
          <w:sz w:val="28"/>
          <w:szCs w:val="28"/>
        </w:rPr>
        <w:t xml:space="preserve">- психологическая подготовка обучающихся </w:t>
      </w:r>
      <w:proofErr w:type="gramStart"/>
      <w:r w:rsidRPr="00542EE0">
        <w:rPr>
          <w:rFonts w:ascii="Times New Roman" w:hAnsi="Times New Roman"/>
          <w:sz w:val="28"/>
          <w:szCs w:val="28"/>
        </w:rPr>
        <w:t>в экзаменам</w:t>
      </w:r>
      <w:proofErr w:type="gramEnd"/>
      <w:r w:rsidRPr="00542EE0">
        <w:rPr>
          <w:rFonts w:ascii="Times New Roman" w:hAnsi="Times New Roman"/>
          <w:sz w:val="28"/>
          <w:szCs w:val="28"/>
        </w:rPr>
        <w:t>;</w:t>
      </w:r>
    </w:p>
    <w:p w:rsidR="00442BEE" w:rsidRPr="00542EE0" w:rsidRDefault="00442BEE" w:rsidP="007818A1">
      <w:pPr>
        <w:spacing w:line="240" w:lineRule="auto"/>
        <w:rPr>
          <w:rFonts w:ascii="Times New Roman" w:hAnsi="Times New Roman"/>
          <w:sz w:val="28"/>
          <w:szCs w:val="28"/>
        </w:rPr>
      </w:pPr>
      <w:r w:rsidRPr="00542EE0">
        <w:rPr>
          <w:rFonts w:ascii="Times New Roman" w:hAnsi="Times New Roman"/>
          <w:sz w:val="28"/>
          <w:szCs w:val="28"/>
        </w:rPr>
        <w:t>- закрепление навыков решения тестовых заданий;</w:t>
      </w:r>
    </w:p>
    <w:p w:rsidR="00442BEE" w:rsidRPr="00542EE0" w:rsidRDefault="00442BEE" w:rsidP="007818A1">
      <w:pPr>
        <w:spacing w:line="240" w:lineRule="auto"/>
        <w:rPr>
          <w:rFonts w:ascii="Times New Roman" w:hAnsi="Times New Roman"/>
          <w:sz w:val="28"/>
          <w:szCs w:val="28"/>
        </w:rPr>
      </w:pPr>
      <w:r w:rsidRPr="00542EE0">
        <w:rPr>
          <w:rFonts w:ascii="Times New Roman" w:hAnsi="Times New Roman"/>
          <w:sz w:val="28"/>
          <w:szCs w:val="28"/>
        </w:rPr>
        <w:t>- закрепление навыков самоконтроля;</w:t>
      </w:r>
    </w:p>
    <w:p w:rsidR="00442BEE" w:rsidRPr="00542EE0" w:rsidRDefault="00442BEE" w:rsidP="007818A1">
      <w:pPr>
        <w:spacing w:line="240" w:lineRule="auto"/>
        <w:rPr>
          <w:rFonts w:ascii="Times New Roman" w:hAnsi="Times New Roman"/>
          <w:sz w:val="28"/>
          <w:szCs w:val="28"/>
        </w:rPr>
      </w:pPr>
      <w:r w:rsidRPr="00542EE0">
        <w:rPr>
          <w:rFonts w:ascii="Times New Roman" w:hAnsi="Times New Roman"/>
          <w:sz w:val="28"/>
          <w:szCs w:val="28"/>
        </w:rPr>
        <w:t>- своевременное обеспечение обучающихся и родителей информацией ГИА.</w:t>
      </w:r>
    </w:p>
    <w:tbl>
      <w:tblPr>
        <w:tblW w:w="10440" w:type="dxa"/>
        <w:tblInd w:w="-7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342"/>
        <w:gridCol w:w="3105"/>
      </w:tblGrid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№ п/п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Содержание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Сроки</w:t>
            </w:r>
          </w:p>
        </w:tc>
      </w:tr>
      <w:tr w:rsidR="001A3B83" w:rsidRPr="00542EE0" w:rsidTr="00094941">
        <w:tc>
          <w:tcPr>
            <w:tcW w:w="1044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b/>
                <w:sz w:val="28"/>
                <w:szCs w:val="28"/>
              </w:rPr>
            </w:pPr>
            <w:r w:rsidRPr="00542EE0">
              <w:rPr>
                <w:rStyle w:val="aa"/>
                <w:b w:val="0"/>
                <w:sz w:val="28"/>
                <w:szCs w:val="28"/>
              </w:rPr>
              <w:t>Организационный блок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Ознакомление учащихся и родителей с Положением об итоговой Государственной аттестации в форме ОГЭ и ЕГЭ.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Сентябрь-октябрь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Оформление выставки методической литературы по тематике ГИА.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Сентябрь, декабрь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Оформление стенда с материалами по подготовке к ГИА и итоговому сочинению.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Октябрь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4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 xml:space="preserve">Познакомить обучающихся 9 и 11 </w:t>
            </w:r>
            <w:proofErr w:type="spellStart"/>
            <w:r w:rsidRPr="00542EE0">
              <w:rPr>
                <w:sz w:val="28"/>
                <w:szCs w:val="28"/>
              </w:rPr>
              <w:t>кл.с</w:t>
            </w:r>
            <w:proofErr w:type="spellEnd"/>
            <w:r w:rsidRPr="00542EE0">
              <w:rPr>
                <w:sz w:val="28"/>
                <w:szCs w:val="28"/>
              </w:rPr>
              <w:t xml:space="preserve"> материалами </w:t>
            </w:r>
            <w:proofErr w:type="spellStart"/>
            <w:r w:rsidRPr="00542EE0">
              <w:rPr>
                <w:sz w:val="28"/>
                <w:szCs w:val="28"/>
              </w:rPr>
              <w:t>КИМов</w:t>
            </w:r>
            <w:proofErr w:type="spellEnd"/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Октябрь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5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 xml:space="preserve">Проведение диагностических работ в ходе подготовки 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 проведения ЕГЭ (ГИА).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6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Ориентирование учащихся на подготовку к диагностическим работам в формате ОГЭ и ЕГЭ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Сентябрь-Октябрь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7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Анализ результатов диагностических работ.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 (после каждой диагностической работы)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8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Подготовка списков учащихся для сдачи экзаменов  в форме ОГЭ и ЕГЭ.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Сентябрь-Декабрь</w:t>
            </w:r>
          </w:p>
        </w:tc>
      </w:tr>
      <w:tr w:rsidR="001A3B83" w:rsidRPr="00542EE0" w:rsidTr="00094941">
        <w:tc>
          <w:tcPr>
            <w:tcW w:w="1044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b/>
                <w:sz w:val="28"/>
                <w:szCs w:val="28"/>
              </w:rPr>
            </w:pPr>
            <w:r w:rsidRPr="00542EE0">
              <w:rPr>
                <w:rStyle w:val="aa"/>
                <w:b w:val="0"/>
                <w:sz w:val="28"/>
                <w:szCs w:val="28"/>
              </w:rPr>
              <w:t>Работа с учащимися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Подготовка справочных, информационных, учебно-тренировочных материалов и оформление доступа к информационным ресурсам(стенды, настенные плакаты и стенгазеты; графики консультаций для выпускников, сдающих ГИА; рабочие места и выделенное время для обращения к Интернет-ресурсам т.п.)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 (далее в течение года)</w:t>
            </w:r>
          </w:p>
        </w:tc>
      </w:tr>
      <w:tr w:rsidR="001A3B83" w:rsidRPr="00542EE0" w:rsidTr="00B25B0E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10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6503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Предоставление учащимся индивидуальных логинов</w:t>
            </w:r>
            <w:r w:rsidR="0066503F" w:rsidRPr="00542EE0">
              <w:rPr>
                <w:sz w:val="28"/>
                <w:szCs w:val="28"/>
              </w:rPr>
              <w:t xml:space="preserve"> и паролей для работы в системе.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</w:t>
            </w:r>
          </w:p>
        </w:tc>
      </w:tr>
      <w:tr w:rsidR="001A3B83" w:rsidRPr="00542EE0" w:rsidTr="002F2170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11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737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 xml:space="preserve">Рекомендации учащимся о выходе в Интернет для самостоятельной отработки материала на базовом и </w:t>
            </w:r>
            <w:proofErr w:type="spellStart"/>
            <w:r w:rsidRPr="00542EE0">
              <w:rPr>
                <w:sz w:val="28"/>
                <w:szCs w:val="28"/>
              </w:rPr>
              <w:t>сверхбазовом</w:t>
            </w:r>
            <w:proofErr w:type="spellEnd"/>
            <w:r w:rsidRPr="00542EE0">
              <w:rPr>
                <w:sz w:val="28"/>
                <w:szCs w:val="28"/>
              </w:rPr>
              <w:t xml:space="preserve"> уровне в форме ЕГЭ.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1-2 раза в неделю в течение года</w:t>
            </w:r>
          </w:p>
        </w:tc>
      </w:tr>
      <w:tr w:rsidR="001A3B83" w:rsidRPr="00542EE0" w:rsidTr="008353E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12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737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Тренировочные работы на сайтах ФИПИ и др. по подготовке к ЕГЭ в рамках школьной работы и самостоятельно в домашних условиях.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года:</w:t>
            </w:r>
            <w:r w:rsidRPr="00542EE0">
              <w:rPr>
                <w:sz w:val="28"/>
                <w:szCs w:val="28"/>
              </w:rPr>
              <w:br/>
              <w:t>-еженедельно и</w:t>
            </w:r>
            <w:r w:rsidRPr="00542EE0">
              <w:rPr>
                <w:sz w:val="28"/>
                <w:szCs w:val="28"/>
              </w:rPr>
              <w:br/>
              <w:t>ежедневно (дома)</w:t>
            </w:r>
          </w:p>
        </w:tc>
      </w:tr>
      <w:tr w:rsidR="001A3B83" w:rsidRPr="00542EE0" w:rsidTr="00A04AD4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13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Мониторинговое исследование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9A39B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14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 xml:space="preserve">Организация групповой работы с учащимися 11 </w:t>
            </w:r>
            <w:proofErr w:type="spellStart"/>
            <w:r w:rsidRPr="00542EE0">
              <w:rPr>
                <w:sz w:val="28"/>
                <w:szCs w:val="28"/>
              </w:rPr>
              <w:t>кл</w:t>
            </w:r>
            <w:proofErr w:type="spellEnd"/>
            <w:r w:rsidRPr="00542EE0">
              <w:rPr>
                <w:sz w:val="28"/>
                <w:szCs w:val="28"/>
              </w:rPr>
              <w:t>. по русскому языку в кабинете русского языка.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C75199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15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Организация индивидуальных занятий с учащимися «группы риска» по подготовке к сдаче ЕГЭ.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года( по индивидуальному плану)</w:t>
            </w:r>
          </w:p>
        </w:tc>
      </w:tr>
      <w:tr w:rsidR="001A3B83" w:rsidRPr="00542EE0" w:rsidTr="00E85B5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16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737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Групповая и индивидуальная работа по методическим пособиям и др. «Русский язык. Типовые тестовые задание.  ЕГЭ»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C97D50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17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6503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Выполнение работ диагностического тестирования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B85C68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18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Индивидуальная консультация учащихся по вопросам ГИА.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BF6454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19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Работа учащихся на уроке русского языка по подготовке к ГИА.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DE02AA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20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Организация повторения тем на уроках русского языка, требующих внимания, при отработке тренировочных работ.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FD214B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21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Использование информационных технологий на уроках повторения учебного материала при подготовке к итоговой аттестации.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395019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Посещение консультативных занятий для учащихся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B41D99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23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737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 xml:space="preserve">Организация общественного смотра знаний по русскому языку для учащихся 11 </w:t>
            </w:r>
            <w:proofErr w:type="spellStart"/>
            <w:r w:rsidRPr="00542EE0">
              <w:rPr>
                <w:sz w:val="28"/>
                <w:szCs w:val="28"/>
              </w:rPr>
              <w:t>кл</w:t>
            </w:r>
            <w:proofErr w:type="spellEnd"/>
            <w:r w:rsidRPr="00542EE0">
              <w:rPr>
                <w:sz w:val="28"/>
                <w:szCs w:val="28"/>
              </w:rPr>
              <w:t>. по итогам диагностического  тестирования в форме ЕГЭ.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Декабрь, февраль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5D6AC7">
        <w:tc>
          <w:tcPr>
            <w:tcW w:w="1044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b/>
                <w:sz w:val="28"/>
                <w:szCs w:val="28"/>
              </w:rPr>
            </w:pPr>
            <w:r w:rsidRPr="00542EE0">
              <w:rPr>
                <w:rStyle w:val="aa"/>
                <w:b w:val="0"/>
                <w:sz w:val="28"/>
                <w:szCs w:val="28"/>
              </w:rPr>
              <w:t>Работа с родителями</w:t>
            </w:r>
          </w:p>
        </w:tc>
      </w:tr>
      <w:tr w:rsidR="001A3B83" w:rsidRPr="00542EE0" w:rsidTr="006D3D4D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24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737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Ознакомление родителей с Положением об итоговой Государственной аттестации в форме ЕГЭ.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Сентябрь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1B5DA8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25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Индивидуальные консультации родителей по подготовке к ГИА по русскому языку (по графику).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011187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26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Информационная работа по вопросам поведения и апелляции на экзамене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E35F9F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27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Подготовка справочных, информационных, учебно-тренировочных материалов и оформление доступа к информационным ресурсам(стенды, настенные плакаты и стенгазеты; графики консультаций для выпускников, сдающих ГИА; рабочие места и выделенное время для обращение к Интернет-ресурсам т.п.)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EE2D1D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28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737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Ознакомление родителей с результатами д</w:t>
            </w:r>
            <w:r w:rsidR="0066503F" w:rsidRPr="00542EE0">
              <w:rPr>
                <w:sz w:val="28"/>
                <w:szCs w:val="28"/>
              </w:rPr>
              <w:t xml:space="preserve">иагностических работ в форме </w:t>
            </w:r>
            <w:r w:rsidRPr="00542EE0">
              <w:rPr>
                <w:sz w:val="28"/>
                <w:szCs w:val="28"/>
              </w:rPr>
              <w:t>ЕГЭ и качеством усвоения материала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5107CE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29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Психологический настрой родителей на необходимость осуществления контроля за работой учащихся по подготовки к ГИА.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D234E7">
        <w:tc>
          <w:tcPr>
            <w:tcW w:w="1044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b/>
                <w:sz w:val="28"/>
                <w:szCs w:val="28"/>
              </w:rPr>
            </w:pPr>
            <w:r w:rsidRPr="00542EE0">
              <w:rPr>
                <w:rStyle w:val="aa"/>
                <w:b w:val="0"/>
                <w:sz w:val="28"/>
                <w:szCs w:val="28"/>
              </w:rPr>
              <w:t>Методическая работа учителя</w:t>
            </w:r>
          </w:p>
        </w:tc>
      </w:tr>
      <w:tr w:rsidR="001A3B83" w:rsidRPr="00542EE0" w:rsidTr="00057069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30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Посещение семинаров и консультаций по подготовки к ГИА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9A6309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31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Отслеживание публикаций и информации на сайтах по поддержке и подготовке к ГИА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5011CD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32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Ознакомление с опытом работы учителей школы, района, края по подготовке к ГИА по русскому языку.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7F04E8">
        <w:tc>
          <w:tcPr>
            <w:tcW w:w="1044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b/>
                <w:sz w:val="28"/>
                <w:szCs w:val="28"/>
              </w:rPr>
            </w:pPr>
            <w:r w:rsidRPr="00542EE0">
              <w:rPr>
                <w:rStyle w:val="aa"/>
                <w:b w:val="0"/>
                <w:sz w:val="28"/>
                <w:szCs w:val="28"/>
              </w:rPr>
              <w:t>Работа со слабоуспевающими</w:t>
            </w:r>
          </w:p>
        </w:tc>
      </w:tr>
      <w:tr w:rsidR="001A3B83" w:rsidRPr="00542EE0" w:rsidTr="00224D1E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Индивидуальные консультации учащихся.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5A033D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34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Информирование по вопросам подготовки к ГИА.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C84C22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35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Тематическое повторение на уроках русского языка.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650FEF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36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Организация индивидуальной диагностики пробелов в знаниях слабоуспевающих учащихся и поэлементный контроль их усвоения.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  <w:p w:rsidR="00442BEE" w:rsidRPr="00542EE0" w:rsidRDefault="00442BEE" w:rsidP="005E325B">
            <w:pPr>
              <w:pStyle w:val="a9"/>
              <w:spacing w:before="120" w:beforeAutospacing="0" w:after="120" w:afterAutospacing="0"/>
              <w:jc w:val="both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 </w:t>
            </w:r>
          </w:p>
        </w:tc>
      </w:tr>
      <w:tr w:rsidR="001A3B83" w:rsidRPr="00542EE0" w:rsidTr="00F67E29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37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 xml:space="preserve">Контроль за использованием доступа </w:t>
            </w:r>
            <w:r w:rsidR="0058063D" w:rsidRPr="00542EE0">
              <w:rPr>
                <w:sz w:val="28"/>
                <w:szCs w:val="28"/>
              </w:rPr>
              <w:t xml:space="preserve">к </w:t>
            </w:r>
            <w:r w:rsidRPr="00542EE0">
              <w:rPr>
                <w:sz w:val="28"/>
                <w:szCs w:val="28"/>
              </w:rPr>
              <w:t>информационным ресурсам для подготовки к ГИА.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BA6EC0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38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Обучение выполнению заданий базового уровня.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39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Учет индивидуальных результатов уч-ся (ведение индивидуальных траекторий.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В течение года</w:t>
            </w:r>
          </w:p>
        </w:tc>
      </w:tr>
      <w:tr w:rsidR="001A3B83" w:rsidRPr="00542EE0" w:rsidTr="00094941">
        <w:tc>
          <w:tcPr>
            <w:tcW w:w="99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B557AF">
            <w:pPr>
              <w:pStyle w:val="a9"/>
              <w:spacing w:before="120" w:beforeAutospacing="0" w:after="120" w:afterAutospacing="0"/>
              <w:jc w:val="center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40</w:t>
            </w:r>
          </w:p>
        </w:tc>
        <w:tc>
          <w:tcPr>
            <w:tcW w:w="6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BEE" w:rsidRPr="00542EE0" w:rsidRDefault="00442BEE" w:rsidP="006A05A3">
            <w:pPr>
              <w:pStyle w:val="a9"/>
              <w:spacing w:before="120" w:beforeAutospacing="0" w:after="120" w:afterAutospacing="0"/>
              <w:rPr>
                <w:sz w:val="28"/>
                <w:szCs w:val="28"/>
              </w:rPr>
            </w:pPr>
            <w:r w:rsidRPr="00542EE0">
              <w:rPr>
                <w:sz w:val="28"/>
                <w:szCs w:val="28"/>
              </w:rPr>
              <w:t>Индивидуальные консультации учащихся.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42BEE" w:rsidRPr="00542EE0" w:rsidRDefault="00442BEE" w:rsidP="00925D7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</w:tbl>
    <w:p w:rsidR="00442BEE" w:rsidRPr="00542EE0" w:rsidRDefault="00442BEE" w:rsidP="00653E39">
      <w:pPr>
        <w:pStyle w:val="a8"/>
        <w:rPr>
          <w:rFonts w:ascii="Times New Roman" w:hAnsi="Times New Roman"/>
          <w:sz w:val="28"/>
          <w:szCs w:val="28"/>
        </w:rPr>
      </w:pPr>
    </w:p>
    <w:p w:rsidR="00442BEE" w:rsidRPr="00542EE0" w:rsidRDefault="00442BEE" w:rsidP="00575AE0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0E5216" w:rsidRPr="00542EE0" w:rsidRDefault="000E5216" w:rsidP="00BA0FF0">
      <w:pPr>
        <w:pStyle w:val="a8"/>
        <w:rPr>
          <w:rFonts w:ascii="Times New Roman" w:hAnsi="Times New Roman"/>
          <w:sz w:val="28"/>
          <w:szCs w:val="28"/>
        </w:rPr>
      </w:pPr>
    </w:p>
    <w:p w:rsidR="000E5216" w:rsidRPr="00542EE0" w:rsidRDefault="000E5216" w:rsidP="00575AE0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442BEE" w:rsidRPr="00542EE0" w:rsidRDefault="00442BEE" w:rsidP="00BA0FF0">
      <w:pPr>
        <w:spacing w:after="0"/>
        <w:jc w:val="both"/>
        <w:rPr>
          <w:rFonts w:ascii="Times New Roman" w:hAnsi="Times New Roman"/>
          <w:b/>
          <w:i/>
          <w:sz w:val="32"/>
          <w:szCs w:val="28"/>
        </w:rPr>
      </w:pPr>
      <w:r w:rsidRPr="00542EE0">
        <w:rPr>
          <w:rFonts w:ascii="Times New Roman" w:hAnsi="Times New Roman"/>
          <w:b/>
          <w:i/>
          <w:sz w:val="32"/>
          <w:szCs w:val="28"/>
        </w:rPr>
        <w:t>Календарно- тематическое планирование занятий</w:t>
      </w:r>
      <w:r w:rsidR="00BA0FF0" w:rsidRPr="00542EE0">
        <w:rPr>
          <w:rFonts w:ascii="Times New Roman" w:hAnsi="Times New Roman"/>
          <w:b/>
          <w:i/>
          <w:sz w:val="32"/>
          <w:szCs w:val="28"/>
        </w:rPr>
        <w:t xml:space="preserve"> 11 класс</w:t>
      </w:r>
    </w:p>
    <w:p w:rsidR="00BA0FF0" w:rsidRPr="00542EE0" w:rsidRDefault="00BA0FF0" w:rsidP="00BA0FF0">
      <w:pPr>
        <w:spacing w:after="0"/>
        <w:jc w:val="both"/>
        <w:rPr>
          <w:rFonts w:ascii="Times New Roman" w:hAnsi="Times New Roman"/>
          <w:b/>
          <w:i/>
          <w:sz w:val="32"/>
          <w:szCs w:val="28"/>
        </w:rPr>
      </w:pP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5528"/>
        <w:gridCol w:w="1156"/>
        <w:gridCol w:w="2092"/>
      </w:tblGrid>
      <w:tr w:rsidR="001A3B83" w:rsidRPr="00542EE0" w:rsidTr="00653E39">
        <w:trPr>
          <w:trHeight w:val="835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i/>
                <w:sz w:val="28"/>
                <w:szCs w:val="28"/>
              </w:rPr>
              <w:t xml:space="preserve">Тема занятия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i/>
                <w:sz w:val="28"/>
                <w:szCs w:val="28"/>
              </w:rPr>
              <w:t xml:space="preserve">Номер задания в </w:t>
            </w:r>
            <w:proofErr w:type="spellStart"/>
            <w:r w:rsidRPr="00542EE0">
              <w:rPr>
                <w:rFonts w:ascii="Times New Roman" w:hAnsi="Times New Roman"/>
                <w:i/>
                <w:sz w:val="28"/>
                <w:szCs w:val="28"/>
              </w:rPr>
              <w:t>КИМе</w:t>
            </w:r>
            <w:proofErr w:type="spellEnd"/>
          </w:p>
        </w:tc>
        <w:tc>
          <w:tcPr>
            <w:tcW w:w="2092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i/>
                <w:sz w:val="28"/>
                <w:szCs w:val="28"/>
              </w:rPr>
              <w:t>Сроки проведения</w:t>
            </w:r>
          </w:p>
        </w:tc>
      </w:tr>
      <w:tr w:rsidR="001A3B83" w:rsidRPr="00542EE0" w:rsidTr="00653E39">
        <w:trPr>
          <w:trHeight w:val="409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i/>
                <w:sz w:val="28"/>
                <w:szCs w:val="28"/>
              </w:rPr>
              <w:t>Введение в курс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442BEE" w:rsidRPr="00542EE0" w:rsidRDefault="00442BEE" w:rsidP="00D50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    сентябрь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Часть </w:t>
            </w:r>
            <w:proofErr w:type="gramStart"/>
            <w:r w:rsidRPr="00542EE0">
              <w:rPr>
                <w:rFonts w:ascii="Times New Roman" w:hAnsi="Times New Roman"/>
                <w:b/>
                <w:i/>
                <w:sz w:val="28"/>
                <w:szCs w:val="28"/>
              </w:rPr>
              <w:t>1.(</w:t>
            </w:r>
            <w:proofErr w:type="gramEnd"/>
            <w:r w:rsidRPr="00542EE0">
              <w:rPr>
                <w:rFonts w:ascii="Times New Roman" w:hAnsi="Times New Roman"/>
                <w:b/>
                <w:i/>
                <w:sz w:val="28"/>
                <w:szCs w:val="28"/>
              </w:rPr>
              <w:t>24 задания)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Информационная обработка письменных текстов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различных стилей и жанров.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92" w:type="dxa"/>
            <w:vMerge w:val="restart"/>
          </w:tcPr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(далее</w:t>
            </w: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года)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Средства связи предложений в тексте.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99154A">
        <w:trPr>
          <w:trHeight w:val="363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Лексическое значение слова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Орфоэпические нормы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rPr>
          <w:trHeight w:val="826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99154A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Употребление паронимов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rPr>
          <w:trHeight w:val="826"/>
        </w:trPr>
        <w:tc>
          <w:tcPr>
            <w:tcW w:w="817" w:type="dxa"/>
          </w:tcPr>
          <w:p w:rsidR="007375A3" w:rsidRPr="00542EE0" w:rsidRDefault="007375A3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99154A" w:rsidRPr="00542EE0" w:rsidRDefault="0099154A" w:rsidP="009915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Лексические нормы (употребление слова в</w:t>
            </w:r>
          </w:p>
          <w:p w:rsidR="0099154A" w:rsidRPr="00542EE0" w:rsidRDefault="0099154A" w:rsidP="009915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соответствии с точным лексическим значением и</w:t>
            </w:r>
          </w:p>
          <w:p w:rsidR="007375A3" w:rsidRPr="00542EE0" w:rsidRDefault="0099154A" w:rsidP="009915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требованием лексической сочетаемости)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375A3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7375A3" w:rsidRPr="00542EE0" w:rsidRDefault="007375A3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7375A3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Морфологические нормы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(образование форм слова)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7375A3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Синтаксические нормы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lastRenderedPageBreak/>
              <w:t>Нормы согласования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Нормы управления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092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в течение года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Правописание корней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92" w:type="dxa"/>
            <w:vMerge w:val="restart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2EE0">
              <w:rPr>
                <w:rFonts w:ascii="Times New Roman" w:hAnsi="Times New Roman"/>
                <w:sz w:val="28"/>
                <w:szCs w:val="28"/>
              </w:rPr>
              <w:t>( далее</w:t>
            </w:r>
            <w:proofErr w:type="gramEnd"/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года)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Правописание приставок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Правописание суффиксов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различных частей речи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(кроме -Н-/-НН-)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Правописание личных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окончаний глаголов и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суффиксов причастий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Правописание НЕ и НИ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Слитное, дефисное,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раздельное написание слов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Правописание -Н- и -НН-в различных частях речи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Знаки препинания в простом осложнённом </w:t>
            </w:r>
            <w:proofErr w:type="gramStart"/>
            <w:r w:rsidRPr="00542EE0">
              <w:rPr>
                <w:rFonts w:ascii="Times New Roman" w:hAnsi="Times New Roman"/>
                <w:sz w:val="28"/>
                <w:szCs w:val="28"/>
              </w:rPr>
              <w:t>предложении(</w:t>
            </w:r>
            <w:proofErr w:type="gramEnd"/>
            <w:r w:rsidRPr="00542EE0">
              <w:rPr>
                <w:rFonts w:ascii="Times New Roman" w:hAnsi="Times New Roman"/>
                <w:sz w:val="28"/>
                <w:szCs w:val="28"/>
              </w:rPr>
              <w:t>с однородными членами)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Пунктуация в сложносочинённом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предложении и простом предложении с однородными членами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092" w:type="dxa"/>
            <w:vMerge w:val="restart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D5093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2EE0">
              <w:rPr>
                <w:rFonts w:ascii="Times New Roman" w:hAnsi="Times New Roman"/>
                <w:sz w:val="28"/>
                <w:szCs w:val="28"/>
              </w:rPr>
              <w:t>( далее</w:t>
            </w:r>
            <w:proofErr w:type="gramEnd"/>
          </w:p>
          <w:p w:rsidR="00442BEE" w:rsidRPr="00542EE0" w:rsidRDefault="00442BEE" w:rsidP="00D50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442BEE" w:rsidRPr="00542EE0" w:rsidRDefault="00442BEE" w:rsidP="00D5093C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года)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Знаки препинания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в предложениях с обособленными членами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(определениями, обстоятельствами,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приложениями, дополнениями)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7375A3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rPr>
          <w:trHeight w:val="818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Знаки препинания в предложениях со словами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и конструкциями, грамматически не связанными с членами предложения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rPr>
          <w:trHeight w:val="699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Знаки препинанияв сложноподчинённом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предложении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442BEE" w:rsidRPr="00542EE0" w:rsidRDefault="00442BEE" w:rsidP="009915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D5093C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Знаки препинания в сложном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предложении с разными видами связи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D5093C">
        <w:trPr>
          <w:trHeight w:val="415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7375A3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Пунктуация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</w:tcBorders>
          </w:tcPr>
          <w:p w:rsidR="00442BEE" w:rsidRPr="00542EE0" w:rsidRDefault="00442BEE" w:rsidP="00D5093C">
            <w:pPr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      декабрь</w:t>
            </w:r>
          </w:p>
          <w:p w:rsidR="00442BEE" w:rsidRPr="00542EE0" w:rsidRDefault="00442BEE" w:rsidP="00D509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2EE0">
              <w:rPr>
                <w:rFonts w:ascii="Times New Roman" w:hAnsi="Times New Roman"/>
                <w:sz w:val="28"/>
                <w:szCs w:val="28"/>
              </w:rPr>
              <w:t>( далее</w:t>
            </w:r>
            <w:proofErr w:type="gramEnd"/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                                 в течение                   года)</w:t>
            </w:r>
          </w:p>
          <w:p w:rsidR="00442BEE" w:rsidRPr="00542EE0" w:rsidRDefault="00442BEE" w:rsidP="00D509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375A3" w:rsidRPr="00542EE0" w:rsidRDefault="007375A3" w:rsidP="0073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Текст как речевое произведение. Смысловая и</w:t>
            </w:r>
          </w:p>
          <w:p w:rsidR="00442BEE" w:rsidRPr="00542EE0" w:rsidRDefault="007375A3" w:rsidP="0073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композиционная целостность текста </w:t>
            </w:r>
            <w:r w:rsidR="00442BEE" w:rsidRPr="00542EE0">
              <w:rPr>
                <w:rFonts w:ascii="Times New Roman" w:hAnsi="Times New Roman"/>
                <w:sz w:val="28"/>
                <w:szCs w:val="28"/>
              </w:rPr>
              <w:t>Функционально-смысловые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типы речи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092" w:type="dxa"/>
            <w:vMerge/>
          </w:tcPr>
          <w:p w:rsidR="00442BEE" w:rsidRPr="00542EE0" w:rsidRDefault="00442BEE" w:rsidP="00D509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99154A" w:rsidRPr="00542EE0" w:rsidRDefault="0099154A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99154A" w:rsidRPr="00542EE0" w:rsidRDefault="0099154A" w:rsidP="0073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Функционально-смысловые типы речи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9154A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99154A" w:rsidRPr="00542EE0" w:rsidRDefault="0099154A" w:rsidP="00D509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Лексическое значение слова. Синонимы. Антонимы. Омонимы. Фразеологические</w:t>
            </w:r>
          </w:p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обороты. Группы слов по происхождению и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употреблению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9915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Средства связи предложений в тексте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Речь. Языковые средства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lastRenderedPageBreak/>
              <w:t>выразительности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99154A" w:rsidP="00B557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Итоговый контроль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    по графику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i/>
                <w:sz w:val="28"/>
                <w:szCs w:val="28"/>
              </w:rPr>
              <w:t>Часть 2. Сочинение- рассуждение</w:t>
            </w:r>
          </w:p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Критерии оценки сочинения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 w:val="restart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42BEE" w:rsidRPr="00542EE0" w:rsidRDefault="00442BEE" w:rsidP="00653E39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                в течение                   года</w:t>
            </w: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Вступление. Проблема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Комментарий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Мнение автора. Аргументация своего мнения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653E39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99154A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Пример-иллюстрация. Пояснения к примерам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3F3D3B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Заключение в сочинении. Сочинение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B83" w:rsidRPr="00542EE0" w:rsidTr="003F3D3B">
        <w:trPr>
          <w:trHeight w:val="70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Проведение консультативных занятий для обучающихся по подготовке к ЕГЭ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:rsidR="00442BEE" w:rsidRPr="00542EE0" w:rsidRDefault="00442BEE" w:rsidP="008848BC">
            <w:pPr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    в течение года (вторник 15.00-15.45)</w:t>
            </w:r>
          </w:p>
        </w:tc>
      </w:tr>
      <w:tr w:rsidR="001A3B83" w:rsidRPr="00542EE0" w:rsidTr="00D84C4B">
        <w:trPr>
          <w:trHeight w:val="1113"/>
        </w:trPr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Диагностические работы в форме ЕГЭ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442BEE" w:rsidRPr="00542EE0" w:rsidRDefault="0066503F" w:rsidP="003F3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 xml:space="preserve">по графику </w:t>
            </w:r>
            <w:r w:rsidR="00442BEE" w:rsidRPr="00542EE0">
              <w:rPr>
                <w:rFonts w:ascii="Times New Roman" w:hAnsi="Times New Roman"/>
                <w:sz w:val="28"/>
                <w:szCs w:val="28"/>
              </w:rPr>
              <w:t>У</w:t>
            </w:r>
            <w:r w:rsidRPr="00542EE0">
              <w:rPr>
                <w:rFonts w:ascii="Times New Roman" w:hAnsi="Times New Roman"/>
                <w:sz w:val="28"/>
                <w:szCs w:val="28"/>
              </w:rPr>
              <w:t>О</w:t>
            </w:r>
            <w:r w:rsidR="00442BEE" w:rsidRPr="00542EE0">
              <w:rPr>
                <w:rFonts w:ascii="Times New Roman" w:hAnsi="Times New Roman"/>
                <w:sz w:val="28"/>
                <w:szCs w:val="28"/>
              </w:rPr>
              <w:t xml:space="preserve"> и согласно тематическому плану</w:t>
            </w:r>
          </w:p>
        </w:tc>
      </w:tr>
      <w:tr w:rsidR="001A3B83" w:rsidRPr="00542EE0" w:rsidTr="003F3D3B">
        <w:tc>
          <w:tcPr>
            <w:tcW w:w="817" w:type="dxa"/>
          </w:tcPr>
          <w:p w:rsidR="00442BEE" w:rsidRPr="00542EE0" w:rsidRDefault="00442BEE" w:rsidP="008848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42BEE" w:rsidRPr="00542EE0" w:rsidRDefault="00442BEE" w:rsidP="00B15B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sz w:val="28"/>
                <w:szCs w:val="28"/>
              </w:rPr>
              <w:t>Участие в репетиционном экзамене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42BEE" w:rsidRPr="00542EE0" w:rsidRDefault="00442BEE" w:rsidP="00B15B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single" w:sz="4" w:space="0" w:color="auto"/>
            </w:tcBorders>
          </w:tcPr>
          <w:p w:rsidR="00442BEE" w:rsidRPr="00542EE0" w:rsidRDefault="0066503F" w:rsidP="003F3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sz w:val="28"/>
                <w:szCs w:val="28"/>
              </w:rPr>
              <w:t>согласно               плану У</w:t>
            </w:r>
            <w:r w:rsidR="00442BEE" w:rsidRPr="00542EE0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</w:tr>
    </w:tbl>
    <w:p w:rsidR="00442BEE" w:rsidRPr="00542EE0" w:rsidRDefault="00442BEE" w:rsidP="002C5A25">
      <w:pPr>
        <w:spacing w:after="0"/>
        <w:rPr>
          <w:rFonts w:ascii="Times New Roman" w:hAnsi="Times New Roman"/>
          <w:sz w:val="28"/>
          <w:szCs w:val="28"/>
        </w:rPr>
      </w:pPr>
    </w:p>
    <w:p w:rsidR="0099154A" w:rsidRPr="00542EE0" w:rsidRDefault="0099154A" w:rsidP="002C5A25">
      <w:pPr>
        <w:spacing w:after="0"/>
        <w:rPr>
          <w:rFonts w:ascii="Times New Roman" w:hAnsi="Times New Roman"/>
          <w:sz w:val="32"/>
          <w:szCs w:val="28"/>
        </w:rPr>
      </w:pPr>
    </w:p>
    <w:p w:rsidR="00542EE0" w:rsidRPr="00542EE0" w:rsidRDefault="00542EE0" w:rsidP="00542EE0">
      <w:pPr>
        <w:spacing w:after="0"/>
        <w:jc w:val="both"/>
        <w:rPr>
          <w:rFonts w:ascii="Times New Roman" w:hAnsi="Times New Roman"/>
          <w:b/>
          <w:sz w:val="32"/>
          <w:szCs w:val="28"/>
        </w:rPr>
      </w:pPr>
      <w:r w:rsidRPr="00542EE0">
        <w:rPr>
          <w:rFonts w:ascii="Times New Roman" w:hAnsi="Times New Roman"/>
          <w:sz w:val="32"/>
          <w:szCs w:val="28"/>
        </w:rPr>
        <w:t xml:space="preserve">          </w:t>
      </w:r>
      <w:r w:rsidRPr="00542EE0">
        <w:rPr>
          <w:rFonts w:ascii="Times New Roman" w:hAnsi="Times New Roman"/>
          <w:b/>
          <w:sz w:val="32"/>
          <w:szCs w:val="28"/>
        </w:rPr>
        <w:t>Календарно- тематическое планирование занятий</w:t>
      </w:r>
      <w:r w:rsidRPr="00542EE0">
        <w:rPr>
          <w:rFonts w:ascii="Times New Roman" w:hAnsi="Times New Roman"/>
          <w:b/>
          <w:sz w:val="32"/>
          <w:szCs w:val="28"/>
        </w:rPr>
        <w:t xml:space="preserve"> 9</w:t>
      </w:r>
      <w:r w:rsidRPr="00542EE0">
        <w:rPr>
          <w:rFonts w:ascii="Times New Roman" w:hAnsi="Times New Roman"/>
          <w:b/>
          <w:sz w:val="32"/>
          <w:szCs w:val="28"/>
        </w:rPr>
        <w:t xml:space="preserve"> класс</w:t>
      </w:r>
    </w:p>
    <w:p w:rsidR="0099154A" w:rsidRPr="00542EE0" w:rsidRDefault="0099154A" w:rsidP="002C5A25">
      <w:pPr>
        <w:spacing w:after="0"/>
        <w:rPr>
          <w:rFonts w:ascii="Times New Roman" w:hAnsi="Times New Roman"/>
          <w:sz w:val="32"/>
          <w:szCs w:val="28"/>
        </w:rPr>
      </w:pPr>
    </w:p>
    <w:p w:rsidR="00442BEE" w:rsidRPr="00542EE0" w:rsidRDefault="00442BEE" w:rsidP="00A532A6">
      <w:pPr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5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670"/>
        <w:gridCol w:w="1134"/>
        <w:gridCol w:w="2126"/>
      </w:tblGrid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542EE0" w:rsidRPr="00542EE0" w:rsidTr="00542EE0">
        <w:trPr>
          <w:trHeight w:val="230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Структура экзаменационной работы в формате ОГЭ. Число и вид заданий. Знакомство с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демонстрационным вариантом 2022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Особенности заполнения бланков экзаменационной работы</w:t>
            </w:r>
          </w:p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критериями оценки выполнения заданий с развернутым ответом. Требования к полноте и правильности записи развернутого ответа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rPr>
          <w:trHeight w:val="358"/>
        </w:trPr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Работа над сжатым изложением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Сжатое изложение.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 Что такое </w:t>
            </w:r>
            <w:proofErr w:type="spellStart"/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микротема</w:t>
            </w:r>
            <w:proofErr w:type="spellEnd"/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Учимся находить </w:t>
            </w:r>
            <w:proofErr w:type="spellStart"/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микротемы</w:t>
            </w:r>
            <w:proofErr w:type="spellEnd"/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исходного текста. Абзацное членение текста.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Сжатое изложение. Что такое сжатие (компрессия) текста. Приемы сжатия текста. Отработка приёма ИСКЛЮЧЕНИЕ.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Сжатое изложение. Приемы сжатия текста. Отработка приёма ОБОБЩЕНИЕ.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Сжатое изложение. Приемы сжатия текста. Отработка приема УПРОЩЕНИЕ.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Выбор приемов сжатия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Выполнение тренировочного варианта </w:t>
            </w:r>
            <w:proofErr w:type="spellStart"/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аудиоизложения</w:t>
            </w:r>
            <w:proofErr w:type="spellEnd"/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Задание 2 Синтаксический анализ текста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  Синтаксический анализ текста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rPr>
          <w:trHeight w:val="91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Грамматическая основа предложения. Подлежащее</w:t>
            </w:r>
          </w:p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Сказуемое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Второстепенные члены предложения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Односоставные предложения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тренировоч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ных вариантов задания 2 ОГЭ-2022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Задание 3. </w:t>
            </w:r>
            <w:proofErr w:type="spellStart"/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Пунктауционный</w:t>
            </w:r>
            <w:proofErr w:type="spellEnd"/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анализ текста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однородных членах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rPr>
          <w:trHeight w:val="120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обособленных определениях</w:t>
            </w:r>
          </w:p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обособленных обстоятельствах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обособленных дополнениях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rPr>
          <w:trHeight w:val="14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вводных словах и вставных конструкциях</w:t>
            </w:r>
          </w:p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с обращениями Пунктуационный анализ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в предложениях со словами и конструкциями, грамматически не связанными с членами предложения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Сочинительные союзы Подчинительные союзы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в сложносочинённом и сложноподчинённом предложениях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тренировоч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ных вариантов задания 3 ОГЭ-2022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Задание 4. Способы связи в словосочетаниях</w:t>
            </w:r>
          </w:p>
        </w:tc>
      </w:tr>
      <w:tr w:rsidR="00542EE0" w:rsidRPr="00542EE0" w:rsidTr="00542EE0">
        <w:trPr>
          <w:trHeight w:val="120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Словосочетание. Виды связи слов в словосочетании</w:t>
            </w:r>
          </w:p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Выполнение тренировочных вариантов 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задания 4 ОГЭ-2022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rPr>
          <w:trHeight w:val="636"/>
        </w:trPr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Задание 5. Орфографический анализ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приставок. Слитное, дефисное, раздельное написание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rPr>
          <w:trHeight w:val="110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 23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чередующих гласных в корне слова</w:t>
            </w:r>
          </w:p>
          <w:p w:rsidR="00542EE0" w:rsidRPr="00542EE0" w:rsidRDefault="00542EE0" w:rsidP="00542EE0">
            <w:pPr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безударных гласных в корне слова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-Н- и -НН- в различных частях речи Правописание частицы НЕ с частями речи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Правописание личных окончаний глаголов и суффиксов причастий настоящего времени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тренировоч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ных вариантов задания 5 ОГЭ-2022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Задание 6-8 Анализ текста и средств выразительности. Лексический анализ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Выразительные средства лексики и фразеологии Лексический анализ слова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тренировочны</w:t>
            </w: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х вариантов задания 6-8 ОГЭ-2022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42EE0" w:rsidRPr="00542EE0" w:rsidTr="00542EE0">
        <w:tc>
          <w:tcPr>
            <w:tcW w:w="96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Работа над сочинением на лингвистическую тему 9.3.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29-30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Структура сочинения-рассуждения 9.3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31-32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 Тренировка по написанию сочинения 9.3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42EE0" w:rsidRPr="00542EE0" w:rsidTr="00542EE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33-34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 Выполнение тренировочных тестовых заданий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42EE0" w:rsidRPr="00542EE0" w:rsidRDefault="00542EE0" w:rsidP="00542EE0">
            <w:pPr>
              <w:spacing w:after="0" w:line="0" w:lineRule="atLeast"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42EE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442BEE" w:rsidRPr="00542EE0" w:rsidRDefault="00442BEE" w:rsidP="00A532A6">
      <w:pPr>
        <w:rPr>
          <w:rFonts w:ascii="Times New Roman" w:hAnsi="Times New Roman"/>
          <w:sz w:val="28"/>
          <w:szCs w:val="28"/>
        </w:rPr>
      </w:pPr>
    </w:p>
    <w:p w:rsidR="00442BEE" w:rsidRPr="00542EE0" w:rsidRDefault="00442BEE" w:rsidP="00A532A6">
      <w:pPr>
        <w:rPr>
          <w:rFonts w:ascii="Times New Roman" w:hAnsi="Times New Roman"/>
          <w:sz w:val="28"/>
          <w:szCs w:val="28"/>
        </w:rPr>
      </w:pPr>
    </w:p>
    <w:p w:rsidR="00442BEE" w:rsidRPr="00542EE0" w:rsidRDefault="00442BEE" w:rsidP="00F24E87">
      <w:pPr>
        <w:rPr>
          <w:sz w:val="28"/>
          <w:szCs w:val="28"/>
        </w:rPr>
      </w:pPr>
    </w:p>
    <w:p w:rsidR="00442BEE" w:rsidRPr="00542EE0" w:rsidRDefault="00442BEE" w:rsidP="00A532A6">
      <w:pPr>
        <w:tabs>
          <w:tab w:val="left" w:pos="2730"/>
        </w:tabs>
        <w:rPr>
          <w:rFonts w:ascii="Times New Roman" w:hAnsi="Times New Roman"/>
          <w:sz w:val="28"/>
          <w:szCs w:val="28"/>
        </w:rPr>
      </w:pPr>
    </w:p>
    <w:p w:rsidR="001A3B83" w:rsidRPr="00542EE0" w:rsidRDefault="001A3B83" w:rsidP="00A532A6">
      <w:pPr>
        <w:tabs>
          <w:tab w:val="left" w:pos="2730"/>
        </w:tabs>
        <w:rPr>
          <w:rFonts w:ascii="Times New Roman" w:hAnsi="Times New Roman"/>
          <w:sz w:val="28"/>
          <w:szCs w:val="28"/>
        </w:rPr>
      </w:pPr>
    </w:p>
    <w:sectPr w:rsidR="001A3B83" w:rsidRPr="00542EE0" w:rsidSect="00575AE0">
      <w:headerReference w:type="default" r:id="rId7"/>
      <w:pgSz w:w="11906" w:h="16838"/>
      <w:pgMar w:top="266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F46" w:rsidRDefault="00664F46" w:rsidP="00575AE0">
      <w:pPr>
        <w:spacing w:after="0" w:line="240" w:lineRule="auto"/>
      </w:pPr>
      <w:r>
        <w:separator/>
      </w:r>
    </w:p>
  </w:endnote>
  <w:endnote w:type="continuationSeparator" w:id="0">
    <w:p w:rsidR="00664F46" w:rsidRDefault="00664F46" w:rsidP="0057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F46" w:rsidRDefault="00664F46" w:rsidP="00575AE0">
      <w:pPr>
        <w:spacing w:after="0" w:line="240" w:lineRule="auto"/>
      </w:pPr>
      <w:r>
        <w:separator/>
      </w:r>
    </w:p>
  </w:footnote>
  <w:footnote w:type="continuationSeparator" w:id="0">
    <w:p w:rsidR="00664F46" w:rsidRDefault="00664F46" w:rsidP="0057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BEE" w:rsidRDefault="00442BEE" w:rsidP="00575AE0">
    <w:pPr>
      <w:pStyle w:val="a4"/>
      <w:tabs>
        <w:tab w:val="clear" w:pos="4677"/>
        <w:tab w:val="clear" w:pos="9355"/>
        <w:tab w:val="left" w:pos="20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6F"/>
    <w:rsid w:val="00011187"/>
    <w:rsid w:val="0002112F"/>
    <w:rsid w:val="00057069"/>
    <w:rsid w:val="000664D0"/>
    <w:rsid w:val="00094941"/>
    <w:rsid w:val="000B2FBB"/>
    <w:rsid w:val="000C1E54"/>
    <w:rsid w:val="000E5216"/>
    <w:rsid w:val="00146C09"/>
    <w:rsid w:val="00172588"/>
    <w:rsid w:val="001A3B83"/>
    <w:rsid w:val="001A3C8E"/>
    <w:rsid w:val="001A5ECD"/>
    <w:rsid w:val="001B5DA8"/>
    <w:rsid w:val="00224553"/>
    <w:rsid w:val="00224D1E"/>
    <w:rsid w:val="00251B8F"/>
    <w:rsid w:val="00270BAF"/>
    <w:rsid w:val="002C5A25"/>
    <w:rsid w:val="002F2170"/>
    <w:rsid w:val="002F78BB"/>
    <w:rsid w:val="003600A2"/>
    <w:rsid w:val="0036728F"/>
    <w:rsid w:val="003720FD"/>
    <w:rsid w:val="00373D44"/>
    <w:rsid w:val="00395019"/>
    <w:rsid w:val="003B499F"/>
    <w:rsid w:val="003F13A0"/>
    <w:rsid w:val="003F1E6F"/>
    <w:rsid w:val="003F3D3B"/>
    <w:rsid w:val="00442BEE"/>
    <w:rsid w:val="0044621E"/>
    <w:rsid w:val="004637F0"/>
    <w:rsid w:val="005011CD"/>
    <w:rsid w:val="005107CE"/>
    <w:rsid w:val="00536470"/>
    <w:rsid w:val="00542EE0"/>
    <w:rsid w:val="00575AE0"/>
    <w:rsid w:val="0058063D"/>
    <w:rsid w:val="00593F4E"/>
    <w:rsid w:val="005A033D"/>
    <w:rsid w:val="005C5904"/>
    <w:rsid w:val="005D6AC7"/>
    <w:rsid w:val="005E325B"/>
    <w:rsid w:val="00650FEF"/>
    <w:rsid w:val="00653E39"/>
    <w:rsid w:val="00664F46"/>
    <w:rsid w:val="0066503F"/>
    <w:rsid w:val="006A05A3"/>
    <w:rsid w:val="006B234E"/>
    <w:rsid w:val="006D02F3"/>
    <w:rsid w:val="006D3D4D"/>
    <w:rsid w:val="006F6390"/>
    <w:rsid w:val="007348AC"/>
    <w:rsid w:val="007375A3"/>
    <w:rsid w:val="007818A1"/>
    <w:rsid w:val="007933DE"/>
    <w:rsid w:val="007F04E8"/>
    <w:rsid w:val="008353E2"/>
    <w:rsid w:val="008848BC"/>
    <w:rsid w:val="00895E12"/>
    <w:rsid w:val="008E16FE"/>
    <w:rsid w:val="009237BD"/>
    <w:rsid w:val="00925D7B"/>
    <w:rsid w:val="009708DE"/>
    <w:rsid w:val="0099154A"/>
    <w:rsid w:val="009A39B2"/>
    <w:rsid w:val="009A6309"/>
    <w:rsid w:val="009B6D9F"/>
    <w:rsid w:val="009E4C0F"/>
    <w:rsid w:val="009F7261"/>
    <w:rsid w:val="00A04AD4"/>
    <w:rsid w:val="00A124A1"/>
    <w:rsid w:val="00A36C32"/>
    <w:rsid w:val="00A532A6"/>
    <w:rsid w:val="00B15B58"/>
    <w:rsid w:val="00B25B0E"/>
    <w:rsid w:val="00B41D99"/>
    <w:rsid w:val="00B557AF"/>
    <w:rsid w:val="00B714CC"/>
    <w:rsid w:val="00B71F3A"/>
    <w:rsid w:val="00B729ED"/>
    <w:rsid w:val="00B7420F"/>
    <w:rsid w:val="00B85C68"/>
    <w:rsid w:val="00BA0FF0"/>
    <w:rsid w:val="00BA488A"/>
    <w:rsid w:val="00BA6EC0"/>
    <w:rsid w:val="00BF2B52"/>
    <w:rsid w:val="00BF6454"/>
    <w:rsid w:val="00C11A68"/>
    <w:rsid w:val="00C37178"/>
    <w:rsid w:val="00C647BD"/>
    <w:rsid w:val="00C75199"/>
    <w:rsid w:val="00C84C22"/>
    <w:rsid w:val="00C97D50"/>
    <w:rsid w:val="00D06735"/>
    <w:rsid w:val="00D234E7"/>
    <w:rsid w:val="00D5093C"/>
    <w:rsid w:val="00D602CD"/>
    <w:rsid w:val="00D75B28"/>
    <w:rsid w:val="00D84C4B"/>
    <w:rsid w:val="00DE02AA"/>
    <w:rsid w:val="00E35F9F"/>
    <w:rsid w:val="00E85B52"/>
    <w:rsid w:val="00EA1699"/>
    <w:rsid w:val="00ED428D"/>
    <w:rsid w:val="00EE2D1D"/>
    <w:rsid w:val="00F24E87"/>
    <w:rsid w:val="00F65087"/>
    <w:rsid w:val="00F67E29"/>
    <w:rsid w:val="00F92739"/>
    <w:rsid w:val="00FD2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41C6D6"/>
  <w15:docId w15:val="{F0A8C25D-5021-4EDA-833A-1C140FBE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17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1E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rsid w:val="0057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semiHidden/>
    <w:locked/>
    <w:rsid w:val="00575AE0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57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575AE0"/>
    <w:rPr>
      <w:rFonts w:cs="Times New Roman"/>
    </w:rPr>
  </w:style>
  <w:style w:type="paragraph" w:styleId="a8">
    <w:name w:val="No Spacing"/>
    <w:uiPriority w:val="99"/>
    <w:qFormat/>
    <w:rsid w:val="00575AE0"/>
    <w:rPr>
      <w:sz w:val="22"/>
      <w:szCs w:val="22"/>
    </w:rPr>
  </w:style>
  <w:style w:type="paragraph" w:styleId="a9">
    <w:name w:val="Normal (Web)"/>
    <w:basedOn w:val="a"/>
    <w:uiPriority w:val="99"/>
    <w:rsid w:val="000949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Strong"/>
    <w:uiPriority w:val="99"/>
    <w:qFormat/>
    <w:locked/>
    <w:rsid w:val="00094941"/>
    <w:rPr>
      <w:rFonts w:cs="Times New Roman"/>
      <w:b/>
      <w:bCs/>
    </w:rPr>
  </w:style>
  <w:style w:type="character" w:customStyle="1" w:styleId="ab">
    <w:name w:val="Основной текст Знак"/>
    <w:link w:val="ac"/>
    <w:uiPriority w:val="99"/>
    <w:locked/>
    <w:rsid w:val="00A532A6"/>
    <w:rPr>
      <w:rFonts w:cs="Times New Roman"/>
      <w:sz w:val="22"/>
      <w:szCs w:val="22"/>
      <w:lang w:bidi="ar-SA"/>
    </w:rPr>
  </w:style>
  <w:style w:type="character" w:customStyle="1" w:styleId="ad">
    <w:name w:val="Основной текст + Курсив"/>
    <w:uiPriority w:val="99"/>
    <w:rsid w:val="00A532A6"/>
    <w:rPr>
      <w:rFonts w:cs="Times New Roman"/>
      <w:i/>
      <w:iCs/>
      <w:sz w:val="22"/>
      <w:szCs w:val="22"/>
      <w:lang w:bidi="ar-SA"/>
    </w:rPr>
  </w:style>
  <w:style w:type="character" w:customStyle="1" w:styleId="2">
    <w:name w:val="Основной текст (2)_"/>
    <w:link w:val="20"/>
    <w:uiPriority w:val="99"/>
    <w:locked/>
    <w:rsid w:val="00A532A6"/>
    <w:rPr>
      <w:rFonts w:cs="Times New Roman"/>
      <w:i/>
      <w:iCs/>
      <w:sz w:val="22"/>
      <w:szCs w:val="22"/>
      <w:lang w:bidi="ar-SA"/>
    </w:rPr>
  </w:style>
  <w:style w:type="paragraph" w:styleId="ac">
    <w:name w:val="Body Text"/>
    <w:basedOn w:val="a"/>
    <w:link w:val="ab"/>
    <w:uiPriority w:val="99"/>
    <w:rsid w:val="00A532A6"/>
    <w:pPr>
      <w:shd w:val="clear" w:color="auto" w:fill="FFFFFF"/>
      <w:spacing w:after="0" w:line="274" w:lineRule="exact"/>
      <w:ind w:hanging="380"/>
      <w:jc w:val="both"/>
    </w:pPr>
    <w:rPr>
      <w:rFonts w:ascii="Times New Roman" w:hAnsi="Times New Roman"/>
      <w:noProof/>
    </w:rPr>
  </w:style>
  <w:style w:type="character" w:customStyle="1" w:styleId="BodyTextChar">
    <w:name w:val="Body Text Char"/>
    <w:uiPriority w:val="99"/>
    <w:semiHidden/>
    <w:locked/>
    <w:rsid w:val="000B2FBB"/>
    <w:rPr>
      <w:rFonts w:cs="Times New Roman"/>
    </w:rPr>
  </w:style>
  <w:style w:type="paragraph" w:customStyle="1" w:styleId="20">
    <w:name w:val="Основной текст (2)"/>
    <w:basedOn w:val="a"/>
    <w:link w:val="2"/>
    <w:uiPriority w:val="99"/>
    <w:rsid w:val="00A532A6"/>
    <w:pPr>
      <w:shd w:val="clear" w:color="auto" w:fill="FFFFFF"/>
      <w:spacing w:before="240" w:after="60" w:line="240" w:lineRule="atLeast"/>
      <w:ind w:firstLine="540"/>
      <w:jc w:val="both"/>
    </w:pPr>
    <w:rPr>
      <w:rFonts w:ascii="Times New Roman" w:hAnsi="Times New Roman"/>
      <w:i/>
      <w:iCs/>
      <w:noProof/>
    </w:rPr>
  </w:style>
  <w:style w:type="paragraph" w:styleId="ae">
    <w:name w:val="Balloon Text"/>
    <w:basedOn w:val="a"/>
    <w:link w:val="af"/>
    <w:uiPriority w:val="99"/>
    <w:semiHidden/>
    <w:unhideWhenUsed/>
    <w:rsid w:val="000E5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0E5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DD03D-24B1-4087-9B5D-B7E3E1386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1961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admin</cp:lastModifiedBy>
  <cp:revision>2</cp:revision>
  <cp:lastPrinted>2019-11-12T09:13:00Z</cp:lastPrinted>
  <dcterms:created xsi:type="dcterms:W3CDTF">2021-10-28T09:32:00Z</dcterms:created>
  <dcterms:modified xsi:type="dcterms:W3CDTF">2021-10-28T09:32:00Z</dcterms:modified>
</cp:coreProperties>
</file>