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A1" w:rsidRPr="008908B7" w:rsidRDefault="00292FF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908B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план воспитательной </w:t>
      </w:r>
      <w:r w:rsidR="008908B7" w:rsidRPr="008908B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="008908B7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8908B7" w:rsidRPr="008908B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8908B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ОО</w:t>
      </w: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65"/>
        <w:gridCol w:w="1271"/>
        <w:gridCol w:w="2113"/>
        <w:gridCol w:w="2724"/>
      </w:tblGrid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CE31A1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КЛАССНОЕ РУКОВОДСТВО</w:t>
            </w:r>
          </w:p>
        </w:tc>
      </w:tr>
      <w:tr w:rsidR="00CE31A1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классным коллективом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 классный час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8908B7" w:rsidRDefault="008908B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 неделя месяца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классный час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неделя месяца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классный час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месяца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классный час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месяца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коллективные творческие дела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 комитеты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классного коллектива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8908B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CE31A1" w:rsidRPr="00B83389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Тематические классные часы (по календарю образовательных событий)</w:t>
            </w:r>
          </w:p>
        </w:tc>
      </w:tr>
      <w:tr w:rsidR="000D7AD0" w:rsidRP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8908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«Боль Беслана», посвященный Дню солидарности в борьбе с терроризмом (03.09)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8908B7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гражданской обороны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8908B7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03.10.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часы, посвященные 83 годовщине Хабаровского края (согласно плану)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Всероссийский урок безопасности школьников в сети Интернет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28-31.10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народного единства»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8908B7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«Берегите зрение!», приуроченный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слепых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8908B7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«Есть ли лекарство от СПИДа», посвященный Всемирному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 со СПИДом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8908B7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:rsidR="000D7AD0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0D7AD0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мужества ко</w:t>
            </w:r>
          </w:p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Неизвестного Солдата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FD60CD" w:rsidRDefault="008908B7" w:rsidP="000D7AD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мужества День Героев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8908B7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Конституции Российской Федерации»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международному дню памяти жертв Холокоста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8908B7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полного освобождения Ленинграда от фашистской блокады (1944 год)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Беседы, посвященные Дню памяти о россиянах, исполнявших служебный долг за пределами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час, посвященный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Дню воссоединения Крыма и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борьбы с наркотиками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8908B7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космонавтики. Гагаринский урок «Космос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 мы»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борьбы за права инвалидов.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«Мы разные, но мы равны»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семьи.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 «СемьЯ»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Индивидуальные беседы с обучающимися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3B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 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 вновь прибывших обучающихся в классе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Ведение портфолио с обучающимися 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</w:tr>
      <w:tr w:rsidR="00FD60CD" w:rsidRPr="00B83389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 внеурочной деятельности</w:t>
            </w:r>
          </w:p>
        </w:tc>
      </w:tr>
      <w:tr w:rsidR="00FD60CD" w:rsidRPr="00B83389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родительского комитета 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 класса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Администрация школы (по требованию)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Цикл встреч «Пубертатный период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помочь ребенку повзрослеть»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Родители 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Родительский комитет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ШКОЛЬНЫЙ УРОК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 формы учебной деятельности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 шефство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научно-практическая конференция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Юность-науке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125 лет со дня рождения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B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.Л. Гончарова (информационная минутка на уроке математики)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жестовых языков (информационная минутка на уроках русского и иностранных языков)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иностранных языков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учебных кабинетов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04.10 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безопасности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детского церебрального паралича (информационная минутка на уроках биологии)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Уроки-турниры, посвященные Всемирному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100-летие со дня рождения академика Российской академии образования Эрдниева Пюрвя Мучкаевича (информационная минутка на уроках математики)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 математики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200-летие со дня рождения Ф.М. Достоевского (информационная минутка на уроке литературы)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урок «История самбо»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начала Нюрнбергского процесса (минутка информации на уроках истории и обществознания)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200-летие со дня рождения Н.А. Некрасова (информационная минутка на уроках литературы)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открытый урок «ОБЖ» (приуроченный к празднованию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Всемирного дня гражданской обороны)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D42BC1" w:rsidRDefault="00FD60CD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Неделя </w:t>
            </w:r>
            <w:r w:rsidR="00D42B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естественно-математических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14.03–20.03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 w:rsidR="00D42B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42BC1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гуманитарных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21.03-27.03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42BC1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творчески-развивающихся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04.04-10.04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Всероссийский открытый урок «ОБЖ» (День пожарной охраны)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(информационная минутка на уроках истории и обществознания)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Общеинтеллектуальное направление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 занимательной биологии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83BFE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Общекультурное направление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Финансовая грамотность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Согласно расписанию занятий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Социальное направление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Ступени профессионального самоопределения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Согласно расписанию занятий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Спортивно-оздоровительное направление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 значка ГТО до олимпийской медали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Тренер секции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Духовно-нравственное направление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 и закон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Согласно расписанию занятий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РОДИТЕЛЯМИ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 совет родителей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Общешкольные родительские собрания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 школа: взгляд в одном направлении»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«Права ребенка. Обязанности родителей»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триместр по графику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Консультации с психологом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встречи с администрацией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Круглый стол «Вопросы воспитания»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 выставки талантов родителей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 интересных встреч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Раз в месяц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родителей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дополнительного образования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дополнительному образованию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курсов внеурочной деятельности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 1»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 2»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Мастер-классы ко Дню матери (26.11)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26.11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«Простые правила безопасности в интернете»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помочь ребенку в выборе профессии»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«Проектные технологии в жизни»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проектную деятельность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Новому году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«Родители-ученики» на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«Готовимся к ЕГЭ»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февраль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со специалистом по профилактике наркозависимости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783BFE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защитника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Семинар «Как понять подростка»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Международному женскому дню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03.03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«Навыки стрессоустойчивости»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Апрель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«Гений коммуникации»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«Родители-ученики» на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САМОУПРАВЛЕНИЕ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месяц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служба примирения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неделю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«Добровольцы и волонтеры»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неделю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(школьный онлайн журнал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неделю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Видеооператор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Фотограф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техническое сопровождение мероприятий</w:t>
            </w:r>
          </w:p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социальные проекты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 комитет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планировании, организации, анализе школьных ключевых дел и иных мероприятий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планом мероприятий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 комитет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Школьное коммуникационное агентство 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Экологический проект «Батарейки, сдавайтесь!»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961A6F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проект «Сдай макулатуру – спаси дерево!»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«День учителя» (05.10)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14.09–17.09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(в рамках Дня учителя)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 акция «Теплый ноябрь»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26.10–30.10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«Проект "Наследники Великой Победы"» (поздравление ветеранов)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09.11–13.11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дела «Зимняя благотворительная ярмарка»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«Новый год»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защитника Отечества»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28.01–01.02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«Международный женский день»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04.02–08.02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открытых дверей "Веселая суббота"»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15.02–19.02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«Неделя детской книги»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24.02–26.02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«День смеха»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«Проект "Наследники Великой Победы"» (благоустройство памятника, поздравление ветеранов, подарки ветеранам)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дела «Весенняя благотворительная ярмарка» (23.04)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29.03–02.04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местного самоуправления.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Выборы председателя Совета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2022/23 учебный год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B8338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ПРОФОРИЕНТАЦИЯ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месяц на параллель по отдельному плану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учащихся и родителей с психологом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индивидуальной договоренности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 экскурсии по отдельному плану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 в будущее»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профориентацию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«Проектория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профориентацию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«Профессия на букву…»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«Профессия – исследователь Антарктиды» (или сходная с этой)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Круглый стол для родителей «Как помочь ребенку в выборе профессии»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из цикла «Жизнь замечательных людей» «Как стать гениальным кинорежиссером» ко Дню 165-летия со дня рождения И.И. Александрова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«Новые тенденции в мире профессий»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 1»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Деловая игра «Кадровый вопрос»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 2»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«Профессии родителей»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«Встреча с представителями вузов»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«Профессия – директор благотворительного фонда»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Карьерная неделя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 «Лидеры будущих изменений»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КЛЮЧЕВЫЕ ОБЩЕШКОЛЬНЫЕ ДЕЛА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RPr="00961A6F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Победы», «Календарь Победы»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D7AD0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Сентябрь–май по отдельному плану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«История и обществознание»</w:t>
            </w:r>
          </w:p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волонтерского отряда «Монолит»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rPr>
                <w:rFonts w:hAnsi="Times New Roman" w:cs="Times New Roman"/>
                <w:sz w:val="24"/>
                <w:szCs w:val="24"/>
              </w:rPr>
            </w:pPr>
            <w:r w:rsidRPr="00FD60CD">
              <w:rPr>
                <w:rFonts w:hAnsi="Times New Roman" w:cs="Times New Roman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Новикова С.В.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FD60CD">
              <w:rPr>
                <w:rFonts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783BFE" w:rsidRPr="00B83389" w:rsidTr="00E74C34">
        <w:trPr>
          <w:trHeight w:val="1139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Знаний.</w:t>
            </w:r>
          </w:p>
          <w:p w:rsidR="00783BFE" w:rsidRPr="00FD60CD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сентября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FD60CD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 по УВР</w:t>
            </w:r>
          </w:p>
          <w:p w:rsidR="00783BFE" w:rsidRPr="00FD60CD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783BFE" w:rsidRPr="00FD60CD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безопасности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02.09-09.09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BFE" w:rsidRPr="00E74C34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25.09–29.09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безопасности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 кафедры ОБЖ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креативщиков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</w:tc>
      </w:tr>
      <w:tr w:rsidR="00783BFE" w:rsidRPr="00E74C34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учителя.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 Учитель технологии и ИЗО Классные руководители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 посвященные 83 годовщине Хабаровского края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 посвященные 95 летию Комсомольского муниципального района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матери в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74C3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сердцу».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Зимняя благотворительная ярмарка,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посвященная Международному дню инвалидов (03.12)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Новогодний праздник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креативщиков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коммуникационное агентство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«Техподдержка»</w:t>
            </w:r>
          </w:p>
        </w:tc>
      </w:tr>
      <w:tr w:rsidR="00783BFE" w:rsidRPr="00961A6F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«Удивительные елки»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Мастер-класс для детей с особенностями развития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Акция «Подарки для ветеранов»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Мирно-патриотический месячник «Учись Отчизну защищать!»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23.01-23.02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руководители, бибилотекарь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Заместители директора по УВР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961A6F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18.03–24.03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Заведующий библиотекой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Большой концерт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961A6F" w:rsidRDefault="00783BFE" w:rsidP="00783BF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 благотворительная ярмарка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Выезд для благоустройства памятника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26 апреля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счетной комиссии церемонии награждения «Признание»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30 апреля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 комитет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783BFE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Выезд к ветеранам «Невыдуманные рассказы»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9 мая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«Добровольцы и волонтеры»</w:t>
            </w:r>
          </w:p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046B64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«Наследники Великой Победы»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Концерт, посвященный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46B6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83BFE" w:rsidRPr="00046B6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46B6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46B6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46B6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Спортивно-оздоровительная деятельность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Часы общения «Здоровые дети – в здоровой семье»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pStyle w:val="Default"/>
              <w:spacing w:line="276" w:lineRule="auto"/>
              <w:jc w:val="center"/>
            </w:pPr>
            <w:r w:rsidRPr="005D6FCA">
              <w:t xml:space="preserve">Программа классных часов «Здоровый ребенок»: </w:t>
            </w:r>
          </w:p>
          <w:p w:rsidR="00783BFE" w:rsidRPr="005D6FCA" w:rsidRDefault="00783BFE" w:rsidP="00783BFE">
            <w:pPr>
              <w:pStyle w:val="Default"/>
              <w:spacing w:line="276" w:lineRule="auto"/>
              <w:jc w:val="center"/>
            </w:pPr>
            <w:r w:rsidRPr="005D6FCA">
              <w:rPr>
                <w:bCs/>
              </w:rPr>
              <w:t xml:space="preserve">- Режим дня школьника. </w:t>
            </w:r>
          </w:p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Гигиена тела.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«Веселые старты»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физической культуры 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здоровья.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Тематические классные часы и беседы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«Малые олимпийские игры»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046B64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Участие в районных соревнованиях по различным видам спорта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5D6FCA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ШКОЛЬНЫЕ МЕДИА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Общешкольный журнал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учеников и родителей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Портфель.ру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газеты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 дел «Персональная выставка»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 символы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Поздравляем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(достижения учеников, учителей, дни рождения)!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 школы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Информационный стенд «Тестирование ВФСК ГТО»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критериев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церемонии награждения «Признание»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Дополнительное образование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дополнительному образованию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афиш театральных постановок и мероприятий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Инсталляция «Экологические акции школы»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 мероприятиям школы/класса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 «Книгообмен»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«Русский язык и литература»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 – «Физика и жизнь»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учителя – до 18.09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коммуникационное агентство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«Умная пятница» – до 26.10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«Символы школы»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 – «Умная пятница» (открытие Антарктиды)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 год – до 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Декабрь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10.12 – лауреаты Нобелевской премии по физике, химии, биологии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 – «Ученые в годы войны»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 – до 05.02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женский день – до 12.02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детской книги – до 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08.02 – День российской науки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375F2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Готовимся к экзаменам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375F2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783BFE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Конкурс «Лучшая тематическая рекреация школы»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 – День космонавтики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 – до 07.04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 – до 26.04</w:t>
            </w:r>
          </w:p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«Признание» – до 30.04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83BFE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11.05 – лауреаты премии «Признание» по 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физике, химии, медицине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 кафедры «Естественные науки»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научное общество</w:t>
            </w:r>
          </w:p>
        </w:tc>
      </w:tr>
      <w:tr w:rsidR="00783BFE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E375F2" w:rsidRDefault="00E375F2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  <w:bookmarkStart w:id="0" w:name="_GoBack"/>
            <w:bookmarkEnd w:id="0"/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 – до 25.05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83BFE" w:rsidRPr="00292FF9" w:rsidRDefault="00783BFE" w:rsidP="00783B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</w:tbl>
    <w:p w:rsidR="00292FF9" w:rsidRPr="00292FF9" w:rsidRDefault="00292FF9">
      <w:pPr>
        <w:rPr>
          <w:lang w:val="ru-RU"/>
        </w:rPr>
      </w:pPr>
    </w:p>
    <w:sectPr w:rsidR="00292FF9" w:rsidRPr="00292FF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6B64"/>
    <w:rsid w:val="000D7AD0"/>
    <w:rsid w:val="00292FF9"/>
    <w:rsid w:val="002D33B1"/>
    <w:rsid w:val="002D3591"/>
    <w:rsid w:val="003514A0"/>
    <w:rsid w:val="004F7E17"/>
    <w:rsid w:val="005A05CE"/>
    <w:rsid w:val="005D6FCA"/>
    <w:rsid w:val="00653AF6"/>
    <w:rsid w:val="006F551E"/>
    <w:rsid w:val="00783BFE"/>
    <w:rsid w:val="008908B7"/>
    <w:rsid w:val="00961A6F"/>
    <w:rsid w:val="00B73A5A"/>
    <w:rsid w:val="00B83389"/>
    <w:rsid w:val="00CE31A1"/>
    <w:rsid w:val="00D42BC1"/>
    <w:rsid w:val="00E375F2"/>
    <w:rsid w:val="00E438A1"/>
    <w:rsid w:val="00E74C34"/>
    <w:rsid w:val="00F01E19"/>
    <w:rsid w:val="00FD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E3C1"/>
  <w15:docId w15:val="{D5E61CBB-F17B-41AA-A858-ED2EE901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D6FCA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D42BC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2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3847</Words>
  <Characters>21934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Andriyanova</dc:creator>
  <dc:description>Подготовлено экспертами Актион-МЦФЭР</dc:description>
  <cp:lastModifiedBy>Школа</cp:lastModifiedBy>
  <cp:revision>2</cp:revision>
  <cp:lastPrinted>2021-07-16T03:07:00Z</cp:lastPrinted>
  <dcterms:created xsi:type="dcterms:W3CDTF">2021-07-16T03:07:00Z</dcterms:created>
  <dcterms:modified xsi:type="dcterms:W3CDTF">2021-07-16T03:07:00Z</dcterms:modified>
</cp:coreProperties>
</file>